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slideMasters/slideMaster1.xml" ContentType="application/vnd.openxmlformats-officedocument.presentationml.slideMaster+xml"/>
  <Override PartName="/ppt/slides/slide1.xml" ContentType="application/vnd.openxmlformats-officedocument.presentationml.slide+xml"/>
  <Override PartName="/ppt/notesMasters/notesMaster1.xml" ContentType="application/vnd.openxmlformats-officedocument.presentationml.notesMaster+xml"/>
  <Override PartName="/ppt/presProps.xml" ContentType="application/vnd.openxmlformats-officedocument.presentationml.presProps+xml"/>
  <Override PartName="/ppt/viewProps.xml" ContentType="application/vnd.openxmlformats-officedocument.presentationml.viewProps+xml"/>
  <Override PartName="/ppt/theme/theme1.xml" ContentType="application/vnd.openxmlformats-officedocument.theme+xml"/>
  <Override PartName="/ppt/tableStyles.xml" ContentType="application/vnd.openxmlformats-officedocument.presentationml.tableStyles+xml"/>
  <Override PartName="/ppt/slideLayouts/slideLayout1.xml" ContentType="application/vnd.openxmlformats-officedocument.presentationml.slideLayout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Override PartName="/ppt/slideLayouts/slideLayout9.xml" ContentType="application/vnd.openxmlformats-officedocument.presentationml.slideLayout+xml"/>
  <Override PartName="/ppt/slideLayouts/slideLayout10.xml" ContentType="application/vnd.openxmlformats-officedocument.presentationml.slideLayout+xml"/>
  <Override PartName="/ppt/slideLayouts/slideLayout11.xml" ContentType="application/vnd.openxmlformats-officedocument.presentationml.slideLayout+xml"/>
  <Override PartName="/ppt/theme/theme2.xml" ContentType="application/vnd.openxmlformats-officedocument.theme+xml"/>
  <Override PartName="/ppt/notesSlides/notesSlide1.xml" ContentType="application/vnd.openxmlformats-officedocument.presentationml.notesSlid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aveSubsetFonts="1">
  <p:sldMasterIdLst>
    <p:sldMasterId id="2147483648" r:id="rId1"/>
  </p:sldMasterIdLst>
  <p:notesMasterIdLst>
    <p:notesMasterId r:id="rId3"/>
  </p:notesMasterIdLst>
  <p:sldIdLst>
    <p:sldId id="256" r:id="rId2"/>
  </p:sldIdLst>
  <p:sldSz cx="9144000" cy="6858000" type="screen4x3"/>
  <p:notesSz cx="6797675" cy="9926638"/>
  <p:defaultTextStyle>
    <a:defPPr>
      <a:defRPr lang="ja-JP"/>
    </a:defPPr>
    <a:lvl1pPr marL="0" algn="l" defTabSz="914400" rtl="0" eaLnBrk="1" latinLnBrk="0" hangingPunct="1">
      <a:defRPr kumimoji="1"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kumimoji="1"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kumimoji="1"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kumimoji="1"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kumimoji="1"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kumimoji="1"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kumimoji="1"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kumimoji="1"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kumimoji="1" sz="1800" kern="1200">
        <a:solidFill>
          <a:schemeClr val="tx1"/>
        </a:solidFill>
        <a:latin typeface="+mn-lt"/>
        <a:ea typeface="+mn-ea"/>
        <a:cs typeface="+mn-cs"/>
      </a:defRPr>
    </a:lvl9pPr>
  </p:defaultTextStyle>
  <p:extLst>
    <p:ext uri="{EFAFB233-063F-42B5-8137-9DF3F51BA10A}">
      <p15:sldGuideLst xmlns:p15="http://schemas.microsoft.com/office/powerpoint/2012/main">
        <p15:guide id="1" orient="horz" pos="2160">
          <p15:clr>
            <a:srgbClr val="A4A3A4"/>
          </p15:clr>
        </p15:guide>
        <p15:guide id="2" pos="2880">
          <p15:clr>
            <a:srgbClr val="A4A3A4"/>
          </p15:clr>
        </p15:guide>
      </p15:sldGuideLst>
    </p:ext>
  </p:extLst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extLst>
    <p:ext uri="{E76CE94A-603C-4142-B9EB-6D1370010A27}">
      <p14:discardImageEditData xmlns:p14="http://schemas.microsoft.com/office/powerpoint/2010/main" val="0"/>
    </p:ext>
    <p:ext uri="{D31A062A-798A-4329-ABDD-BBA856620510}">
      <p14:defaultImageDpi xmlns:p14="http://schemas.microsoft.com/office/powerpoint/2010/main" val="220"/>
    </p:ext>
    <p:ext uri="{FD5EFAAD-0ECE-453E-9831-46B23BE46B34}">
      <p15:chartTrackingRefBased xmlns:p15="http://schemas.microsoft.com/office/powerpoint/2012/main" val="0"/>
    </p:ext>
  </p:extLst>
</p:presentationPr>
</file>

<file path=ppt/tableStyles.xml><?xml version="1.0" encoding="utf-8"?>
<a:tblStyleLst xmlns:a="http://schemas.openxmlformats.org/drawingml/2006/main" def="{5C22544A-7EE6-4342-B048-85BDC9FD1C3A}">
  <a:tblStyle styleId="{5C22544A-7EE6-4342-B048-85BDC9FD1C3A}" styleName="中間スタイル 2 - アクセント 1">
    <a:wholeTbl>
      <a:tcTxStyle>
        <a:fontRef idx="minor">
          <a:prstClr val="black"/>
        </a:fontRef>
        <a:schemeClr val="dk1"/>
      </a:tcTxStyle>
      <a:tcStyle>
        <a:tcBdr>
          <a:left>
            <a:ln w="12700" cmpd="sng">
              <a:solidFill>
                <a:schemeClr val="lt1"/>
              </a:solidFill>
            </a:ln>
          </a:left>
          <a:right>
            <a:ln w="12700" cmpd="sng">
              <a:solidFill>
                <a:schemeClr val="lt1"/>
              </a:solidFill>
            </a:ln>
          </a:right>
          <a:top>
            <a:ln w="12700" cmpd="sng">
              <a:solidFill>
                <a:schemeClr val="lt1"/>
              </a:solidFill>
            </a:ln>
          </a:top>
          <a:bottom>
            <a:ln w="12700" cmpd="sng">
              <a:solidFill>
                <a:schemeClr val="lt1"/>
              </a:solidFill>
            </a:ln>
          </a:bottom>
          <a:insideH>
            <a:ln w="12700" cmpd="sng">
              <a:solidFill>
                <a:schemeClr val="lt1"/>
              </a:solidFill>
            </a:ln>
          </a:insideH>
          <a:insideV>
            <a:ln w="12700" cmpd="sng">
              <a:solidFill>
                <a:schemeClr val="lt1"/>
              </a:solidFill>
            </a:ln>
          </a:insideV>
        </a:tcBdr>
        <a:fill>
          <a:solidFill>
            <a:schemeClr val="accent1">
              <a:tint val="20000"/>
            </a:schemeClr>
          </a:solidFill>
        </a:fill>
      </a:tcStyle>
    </a:wholeTbl>
    <a:band1H>
      <a:tcStyle>
        <a:tcBdr/>
        <a:fill>
          <a:solidFill>
            <a:schemeClr val="accent1">
              <a:tint val="40000"/>
            </a:schemeClr>
          </a:solidFill>
        </a:fill>
      </a:tcStyle>
    </a:band1H>
    <a:band2H>
      <a:tcStyle>
        <a:tcBdr/>
      </a:tcStyle>
    </a:band2H>
    <a:band1V>
      <a:tcStyle>
        <a:tcBdr/>
        <a:fill>
          <a:solidFill>
            <a:schemeClr val="accent1">
              <a:tint val="40000"/>
            </a:schemeClr>
          </a:solidFill>
        </a:fill>
      </a:tcStyle>
    </a:band1V>
    <a:band2V>
      <a:tcStyle>
        <a:tcBdr/>
      </a:tcStyle>
    </a:band2V>
    <a:la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1"/>
          </a:solidFill>
        </a:fill>
      </a:tcStyle>
    </a:lastCol>
    <a:fir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1"/>
          </a:solidFill>
        </a:fill>
      </a:tcStyle>
    </a:firstCol>
    <a:lastRow>
      <a:tcTxStyle b="on">
        <a:fontRef idx="minor">
          <a:prstClr val="black"/>
        </a:fontRef>
        <a:schemeClr val="lt1"/>
      </a:tcTxStyle>
      <a:tcStyle>
        <a:tcBdr>
          <a:top>
            <a:ln w="38100" cmpd="sng">
              <a:solidFill>
                <a:schemeClr val="lt1"/>
              </a:solidFill>
            </a:ln>
          </a:top>
        </a:tcBdr>
        <a:fill>
          <a:solidFill>
            <a:schemeClr val="accent1"/>
          </a:solidFill>
        </a:fill>
      </a:tcStyle>
    </a:lastRow>
    <a:firstRow>
      <a:tcTxStyle b="on">
        <a:fontRef idx="minor">
          <a:prstClr val="black"/>
        </a:fontRef>
        <a:schemeClr val="lt1"/>
      </a:tcTxStyle>
      <a:tcStyle>
        <a:tcBdr>
          <a:bottom>
            <a:ln w="38100" cmpd="sng">
              <a:solidFill>
                <a:schemeClr val="lt1"/>
              </a:solidFill>
            </a:ln>
          </a:bottom>
        </a:tcBdr>
        <a:fill>
          <a:solidFill>
            <a:schemeClr val="accent1"/>
          </a:solidFill>
        </a:fill>
      </a:tcStyle>
    </a:firstRow>
  </a:tblStyle>
  <a:tblStyle styleId="{B301B821-A1FF-4177-AEE7-76D212191A09}" styleName="中間スタイル 1 - アクセント 1">
    <a:wholeTbl>
      <a:tcTxStyle>
        <a:fontRef idx="minor">
          <a:scrgbClr r="0" g="0" b="0"/>
        </a:fontRef>
        <a:schemeClr val="dk1"/>
      </a:tcTxStyle>
      <a:tcStyle>
        <a:tcBdr>
          <a:left>
            <a:ln w="12700" cmpd="sng">
              <a:solidFill>
                <a:schemeClr val="accent1"/>
              </a:solidFill>
            </a:ln>
          </a:left>
          <a:right>
            <a:ln w="12700" cmpd="sng">
              <a:solidFill>
                <a:schemeClr val="accent1"/>
              </a:solidFill>
            </a:ln>
          </a:right>
          <a:top>
            <a:ln w="12700" cmpd="sng">
              <a:solidFill>
                <a:schemeClr val="accent1"/>
              </a:solidFill>
            </a:ln>
          </a:top>
          <a:bottom>
            <a:ln w="12700" cmpd="sng">
              <a:solidFill>
                <a:schemeClr val="accent1"/>
              </a:solidFill>
            </a:ln>
          </a:bottom>
          <a:insideH>
            <a:ln w="12700" cmpd="sng">
              <a:solidFill>
                <a:schemeClr val="accent1"/>
              </a:solidFill>
            </a:ln>
          </a:insideH>
          <a:insideV>
            <a:ln>
              <a:noFill/>
            </a:ln>
          </a:insideV>
        </a:tcBdr>
        <a:fill>
          <a:solidFill>
            <a:schemeClr val="lt1"/>
          </a:solidFill>
        </a:fill>
      </a:tcStyle>
    </a:wholeTbl>
    <a:band1H>
      <a:tcStyle>
        <a:tcBdr/>
        <a:fill>
          <a:solidFill>
            <a:schemeClr val="accent1">
              <a:tint val="20000"/>
            </a:schemeClr>
          </a:solidFill>
        </a:fill>
      </a:tcStyle>
    </a:band1H>
    <a:band1V>
      <a:tcStyle>
        <a:tcBdr/>
        <a:fill>
          <a:solidFill>
            <a:schemeClr val="accent1">
              <a:tint val="20000"/>
            </a:schemeClr>
          </a:solidFill>
        </a:fill>
      </a:tcStyle>
    </a:band1V>
    <a:lastCol>
      <a:tcTxStyle b="on"/>
      <a:tcStyle>
        <a:tcBdr/>
      </a:tcStyle>
    </a:lastCol>
    <a:firstCol>
      <a:tcTxStyle b="on"/>
      <a:tcStyle>
        <a:tcBdr/>
      </a:tcStyle>
    </a:firstCol>
    <a:lastRow>
      <a:tcTxStyle b="on"/>
      <a:tcStyle>
        <a:tcBdr>
          <a:top>
            <a:ln w="50800" cmpd="dbl">
              <a:solidFill>
                <a:schemeClr val="accent1"/>
              </a:solidFill>
            </a:ln>
          </a:top>
        </a:tcBdr>
        <a:fill>
          <a:solidFill>
            <a:schemeClr val="lt1"/>
          </a:solidFill>
        </a:fill>
      </a:tcStyle>
    </a:lastRow>
    <a:firstRow>
      <a:tcTxStyle b="on">
        <a:fontRef idx="minor">
          <a:scrgbClr r="0" g="0" b="0"/>
        </a:fontRef>
        <a:schemeClr val="lt1"/>
      </a:tcTxStyle>
      <a:tcStyle>
        <a:tcBdr/>
        <a:fill>
          <a:solidFill>
            <a:schemeClr val="accent1"/>
          </a:solidFill>
        </a:fill>
      </a:tcStyle>
    </a:firstRow>
  </a:tblStyle>
</a:tblStyleLst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>
  <p:normalViewPr>
    <p:restoredLeft sz="15620"/>
    <p:restoredTop sz="94660"/>
  </p:normalViewPr>
  <p:slideViewPr>
    <p:cSldViewPr>
      <p:cViewPr varScale="1">
        <p:scale>
          <a:sx n="103" d="100"/>
          <a:sy n="103" d="100"/>
        </p:scale>
        <p:origin x="234" y="102"/>
      </p:cViewPr>
      <p:guideLst>
        <p:guide orient="horz" pos="2160"/>
        <p:guide pos="2880"/>
      </p:guideLst>
    </p:cSldViewPr>
  </p:slideViewPr>
  <p:notesTextViewPr>
    <p:cViewPr>
      <p:scale>
        <a:sx n="100" d="100"/>
        <a:sy n="100" d="100"/>
      </p:scale>
      <p:origin x="0" y="0"/>
    </p:cViewPr>
  </p:notesTextViewPr>
  <p:gridSpacing cx="72008" cy="72008"/>
</p:viewPr>
</file>

<file path=ppt/_rels/presentation.xml.rels><?xml version="1.0" encoding="UTF-8" standalone="yes"?>
<Relationships xmlns="http://schemas.openxmlformats.org/package/2006/relationships"><Relationship Id="rId3" Type="http://schemas.openxmlformats.org/officeDocument/2006/relationships/notesMaster" Target="notesMasters/notesMaster1.xml"/><Relationship Id="rId7" Type="http://schemas.openxmlformats.org/officeDocument/2006/relationships/tableStyles" Target="tableStyles.xml"/><Relationship Id="rId2" Type="http://schemas.openxmlformats.org/officeDocument/2006/relationships/slide" Target="slides/slide1.xml"/><Relationship Id="rId1" Type="http://schemas.openxmlformats.org/officeDocument/2006/relationships/slideMaster" Target="slideMasters/slideMaster1.xml"/><Relationship Id="rId6" Type="http://schemas.openxmlformats.org/officeDocument/2006/relationships/theme" Target="theme/theme1.xml"/><Relationship Id="rId5" Type="http://schemas.openxmlformats.org/officeDocument/2006/relationships/viewProps" Target="viewProps.xml"/><Relationship Id="rId4" Type="http://schemas.openxmlformats.org/officeDocument/2006/relationships/presProps" Target="presProps.xml"/></Relationships>
</file>

<file path=ppt/notesMasters/_rels/notes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2.xml"/></Relationships>
</file>

<file path=ppt/notesMasters/notesMaster1.xml><?xml version="1.0" encoding="utf-8"?>
<p:notes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ヘッダー プレースホルダ 1"/>
          <p:cNvSpPr>
            <a:spLocks noGrp="1"/>
          </p:cNvSpPr>
          <p:nvPr>
            <p:ph type="hdr" sz="quarter"/>
          </p:nvPr>
        </p:nvSpPr>
        <p:spPr>
          <a:xfrm>
            <a:off x="0" y="0"/>
            <a:ext cx="2945659" cy="496332"/>
          </a:xfrm>
          <a:prstGeom prst="rect">
            <a:avLst/>
          </a:prstGeom>
        </p:spPr>
        <p:txBody>
          <a:bodyPr vert="horz" lIns="91440" tIns="45720" rIns="91440" bIns="45720" rtlCol="0"/>
          <a:lstStyle>
            <a:lvl1pPr algn="l">
              <a:defRPr sz="1200"/>
            </a:lvl1pPr>
          </a:lstStyle>
          <a:p>
            <a:endParaRPr kumimoji="1" lang="ja-JP" altLang="en-US"/>
          </a:p>
        </p:txBody>
      </p:sp>
      <p:sp>
        <p:nvSpPr>
          <p:cNvPr id="3" name="日付プレースホルダ 2"/>
          <p:cNvSpPr>
            <a:spLocks noGrp="1"/>
          </p:cNvSpPr>
          <p:nvPr>
            <p:ph type="dt" idx="1"/>
          </p:nvPr>
        </p:nvSpPr>
        <p:spPr>
          <a:xfrm>
            <a:off x="3850443" y="0"/>
            <a:ext cx="2945659" cy="496332"/>
          </a:xfrm>
          <a:prstGeom prst="rect">
            <a:avLst/>
          </a:prstGeom>
        </p:spPr>
        <p:txBody>
          <a:bodyPr vert="horz" lIns="91440" tIns="45720" rIns="91440" bIns="45720" rtlCol="0"/>
          <a:lstStyle>
            <a:lvl1pPr algn="r">
              <a:defRPr sz="1200"/>
            </a:lvl1pPr>
          </a:lstStyle>
          <a:p>
            <a:fld id="{051395E5-7F52-4500-AE38-0905CFF5427D}" type="datetimeFigureOut">
              <a:rPr kumimoji="1" lang="ja-JP" altLang="en-US" smtClean="0"/>
              <a:pPr/>
              <a:t>2014/6/9</a:t>
            </a:fld>
            <a:endParaRPr kumimoji="1" lang="ja-JP" altLang="en-US"/>
          </a:p>
        </p:txBody>
      </p:sp>
      <p:sp>
        <p:nvSpPr>
          <p:cNvPr id="4" name="スライド イメージ プレースホルダ 3"/>
          <p:cNvSpPr>
            <a:spLocks noGrp="1" noRot="1" noChangeAspect="1"/>
          </p:cNvSpPr>
          <p:nvPr>
            <p:ph type="sldImg" idx="2"/>
          </p:nvPr>
        </p:nvSpPr>
        <p:spPr>
          <a:xfrm>
            <a:off x="917575" y="744538"/>
            <a:ext cx="4962525" cy="3722687"/>
          </a:xfrm>
          <a:prstGeom prst="rect">
            <a:avLst/>
          </a:prstGeom>
          <a:noFill/>
          <a:ln w="12700">
            <a:solidFill>
              <a:prstClr val="black"/>
            </a:solidFill>
          </a:ln>
        </p:spPr>
        <p:txBody>
          <a:bodyPr vert="horz" lIns="91440" tIns="45720" rIns="91440" bIns="45720" rtlCol="0" anchor="ctr"/>
          <a:lstStyle/>
          <a:p>
            <a:endParaRPr lang="ja-JP" altLang="en-US"/>
          </a:p>
        </p:txBody>
      </p:sp>
      <p:sp>
        <p:nvSpPr>
          <p:cNvPr id="5" name="ノート プレースホルダ 4"/>
          <p:cNvSpPr>
            <a:spLocks noGrp="1"/>
          </p:cNvSpPr>
          <p:nvPr>
            <p:ph type="body" sz="quarter" idx="3"/>
          </p:nvPr>
        </p:nvSpPr>
        <p:spPr>
          <a:xfrm>
            <a:off x="679768" y="4715153"/>
            <a:ext cx="5438140" cy="4466987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kumimoji="1" lang="ja-JP" altLang="en-US" smtClean="0"/>
              <a:t>マスタ テキストの書式設定</a:t>
            </a:r>
          </a:p>
          <a:p>
            <a:pPr lvl="1"/>
            <a:r>
              <a:rPr kumimoji="1" lang="ja-JP" altLang="en-US" smtClean="0"/>
              <a:t>第 </a:t>
            </a:r>
            <a:r>
              <a:rPr kumimoji="1" lang="en-US" altLang="ja-JP" smtClean="0"/>
              <a:t>2 </a:t>
            </a:r>
            <a:r>
              <a:rPr kumimoji="1" lang="ja-JP" altLang="en-US" smtClean="0"/>
              <a:t>レベル</a:t>
            </a:r>
          </a:p>
          <a:p>
            <a:pPr lvl="2"/>
            <a:r>
              <a:rPr kumimoji="1" lang="ja-JP" altLang="en-US" smtClean="0"/>
              <a:t>第 </a:t>
            </a:r>
            <a:r>
              <a:rPr kumimoji="1" lang="en-US" altLang="ja-JP" smtClean="0"/>
              <a:t>3 </a:t>
            </a:r>
            <a:r>
              <a:rPr kumimoji="1" lang="ja-JP" altLang="en-US" smtClean="0"/>
              <a:t>レベル</a:t>
            </a:r>
          </a:p>
          <a:p>
            <a:pPr lvl="3"/>
            <a:r>
              <a:rPr kumimoji="1" lang="ja-JP" altLang="en-US" smtClean="0"/>
              <a:t>第 </a:t>
            </a:r>
            <a:r>
              <a:rPr kumimoji="1" lang="en-US" altLang="ja-JP" smtClean="0"/>
              <a:t>4 </a:t>
            </a:r>
            <a:r>
              <a:rPr kumimoji="1" lang="ja-JP" altLang="en-US" smtClean="0"/>
              <a:t>レベル</a:t>
            </a:r>
          </a:p>
          <a:p>
            <a:pPr lvl="4"/>
            <a:r>
              <a:rPr kumimoji="1" lang="ja-JP" altLang="en-US" smtClean="0"/>
              <a:t>第 </a:t>
            </a:r>
            <a:r>
              <a:rPr kumimoji="1" lang="en-US" altLang="ja-JP" smtClean="0"/>
              <a:t>5 </a:t>
            </a:r>
            <a:r>
              <a:rPr kumimoji="1" lang="ja-JP" altLang="en-US" smtClean="0"/>
              <a:t>レベル</a:t>
            </a:r>
            <a:endParaRPr kumimoji="1" lang="ja-JP" altLang="en-US"/>
          </a:p>
        </p:txBody>
      </p:sp>
      <p:sp>
        <p:nvSpPr>
          <p:cNvPr id="6" name="フッター プレースホルダ 5"/>
          <p:cNvSpPr>
            <a:spLocks noGrp="1"/>
          </p:cNvSpPr>
          <p:nvPr>
            <p:ph type="ftr" sz="quarter" idx="4"/>
          </p:nvPr>
        </p:nvSpPr>
        <p:spPr>
          <a:xfrm>
            <a:off x="0" y="9428583"/>
            <a:ext cx="2945659" cy="496332"/>
          </a:xfrm>
          <a:prstGeom prst="rect">
            <a:avLst/>
          </a:prstGeom>
        </p:spPr>
        <p:txBody>
          <a:bodyPr vert="horz" lIns="91440" tIns="45720" rIns="91440" bIns="45720" rtlCol="0" anchor="b"/>
          <a:lstStyle>
            <a:lvl1pPr algn="l">
              <a:defRPr sz="1200"/>
            </a:lvl1pPr>
          </a:lstStyle>
          <a:p>
            <a:endParaRPr kumimoji="1" lang="ja-JP" altLang="en-US"/>
          </a:p>
        </p:txBody>
      </p:sp>
      <p:sp>
        <p:nvSpPr>
          <p:cNvPr id="7" name="スライド番号プレースホルダ 6"/>
          <p:cNvSpPr>
            <a:spLocks noGrp="1"/>
          </p:cNvSpPr>
          <p:nvPr>
            <p:ph type="sldNum" sz="quarter" idx="5"/>
          </p:nvPr>
        </p:nvSpPr>
        <p:spPr>
          <a:xfrm>
            <a:off x="3850443" y="9428583"/>
            <a:ext cx="2945659" cy="496332"/>
          </a:xfrm>
          <a:prstGeom prst="rect">
            <a:avLst/>
          </a:prstGeom>
        </p:spPr>
        <p:txBody>
          <a:bodyPr vert="horz" lIns="91440" tIns="45720" rIns="91440" bIns="45720" rtlCol="0" anchor="b"/>
          <a:lstStyle>
            <a:lvl1pPr algn="r">
              <a:defRPr sz="1200"/>
            </a:lvl1pPr>
          </a:lstStyle>
          <a:p>
            <a:fld id="{CAFF318D-DD0D-4C2F-881D-21100F23A2FA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2398615342"/>
      </p:ext>
    </p:extLst>
  </p:cSld>
  <p:clrMap bg1="lt1" tx1="dk1" bg2="lt2" tx2="dk2" accent1="accent1" accent2="accent2" accent3="accent3" accent4="accent4" accent5="accent5" accent6="accent6" hlink="hlink" folHlink="folHlink"/>
  <p:notesStyle>
    <a:lvl1pPr marL="0" algn="l" defTabSz="914400" rtl="0" eaLnBrk="1" latinLnBrk="0" hangingPunct="1">
      <a:defRPr kumimoji="1" sz="12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kumimoji="1" sz="12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kumimoji="1" sz="12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kumimoji="1" sz="12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kumimoji="1" sz="12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kumimoji="1" sz="12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kumimoji="1" sz="12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kumimoji="1" sz="12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kumimoji="1" sz="1200" kern="1200">
        <a:solidFill>
          <a:schemeClr val="tx1"/>
        </a:solidFill>
        <a:latin typeface="+mn-lt"/>
        <a:ea typeface="+mn-ea"/>
        <a:cs typeface="+mn-cs"/>
      </a:defRPr>
    </a:lvl9pPr>
  </p:notesStyle>
</p:notesMaster>
</file>

<file path=ppt/notesSlides/_rels/notesSlide1.xml.rels><?xml version="1.0" encoding="UTF-8" standalone="yes"?>
<Relationships xmlns="http://schemas.openxmlformats.org/package/2006/relationships"><Relationship Id="rId2" Type="http://schemas.openxmlformats.org/officeDocument/2006/relationships/slide" Target="../slides/slide1.xml"/><Relationship Id="rId1" Type="http://schemas.openxmlformats.org/officeDocument/2006/relationships/notesMaster" Target="../notesMasters/notesMaster1.xml"/></Relationships>
</file>

<file path=ppt/notesSlides/notesSlide1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スライド イメージ プレースホルダ 1"/>
          <p:cNvSpPr>
            <a:spLocks noGrp="1" noRot="1" noChangeAspect="1"/>
          </p:cNvSpPr>
          <p:nvPr>
            <p:ph type="sldImg"/>
          </p:nvPr>
        </p:nvSpPr>
        <p:spPr/>
      </p:sp>
      <p:sp>
        <p:nvSpPr>
          <p:cNvPr id="3" name="ノート プレースホルダ 2"/>
          <p:cNvSpPr>
            <a:spLocks noGrp="1"/>
          </p:cNvSpPr>
          <p:nvPr>
            <p:ph type="body" idx="1"/>
          </p:nvPr>
        </p:nvSpPr>
        <p:spPr/>
        <p:txBody>
          <a:bodyPr>
            <a:normAutofit/>
          </a:bodyPr>
          <a:lstStyle/>
          <a:p>
            <a:endParaRPr kumimoji="1" lang="ja-JP" altLang="en-US"/>
          </a:p>
        </p:txBody>
      </p:sp>
      <p:sp>
        <p:nvSpPr>
          <p:cNvPr id="4" name="スライド番号プレースホルダ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CAFF318D-DD0D-4C2F-881D-21100F23A2FA}" type="slidenum">
              <a:rPr kumimoji="1" lang="ja-JP" altLang="en-US" smtClean="0"/>
              <a:pPr/>
              <a:t>1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3288528373"/>
      </p:ext>
    </p:extLst>
  </p:cSld>
  <p:clrMapOvr>
    <a:masterClrMapping/>
  </p:clrMapOvr>
</p:notes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 preserve="1">
  <p:cSld name="タイトル スライド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1"/>
          <p:cNvSpPr>
            <a:spLocks noGrp="1"/>
          </p:cNvSpPr>
          <p:nvPr>
            <p:ph type="ctrTitle"/>
          </p:nvPr>
        </p:nvSpPr>
        <p:spPr>
          <a:xfrm>
            <a:off x="685800" y="2130425"/>
            <a:ext cx="7772400" cy="1470025"/>
          </a:xfrm>
        </p:spPr>
        <p:txBody>
          <a:bodyPr/>
          <a:lstStyle/>
          <a:p>
            <a:r>
              <a:rPr kumimoji="1" lang="ja-JP" altLang="en-US" smtClean="0"/>
              <a:t>マスタ タイトルの書式設定</a:t>
            </a:r>
            <a:endParaRPr kumimoji="1" lang="ja-JP" altLang="en-US"/>
          </a:p>
        </p:txBody>
      </p:sp>
      <p:sp>
        <p:nvSpPr>
          <p:cNvPr id="3" name="サブタイトル 2"/>
          <p:cNvSpPr>
            <a:spLocks noGrp="1"/>
          </p:cNvSpPr>
          <p:nvPr>
            <p:ph type="subTitle" idx="1"/>
          </p:nvPr>
        </p:nvSpPr>
        <p:spPr>
          <a:xfrm>
            <a:off x="1371600" y="3886200"/>
            <a:ext cx="6400800" cy="1752600"/>
          </a:xfrm>
        </p:spPr>
        <p:txBody>
          <a:bodyPr/>
          <a:lstStyle>
            <a:lvl1pPr marL="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1pPr>
            <a:lvl2pPr marL="457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2pPr>
            <a:lvl3pPr marL="914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3pPr>
            <a:lvl4pPr marL="1371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4pPr>
            <a:lvl5pPr marL="18288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5pPr>
            <a:lvl6pPr marL="22860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6pPr>
            <a:lvl7pPr marL="2743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7pPr>
            <a:lvl8pPr marL="3200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8pPr>
            <a:lvl9pPr marL="3657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r>
              <a:rPr kumimoji="1" lang="ja-JP" altLang="en-US" smtClean="0"/>
              <a:t>マスタ サブタイトルの書式設定</a:t>
            </a:r>
            <a:endParaRPr kumimoji="1" lang="ja-JP" altLang="en-US"/>
          </a:p>
        </p:txBody>
      </p:sp>
      <p:sp>
        <p:nvSpPr>
          <p:cNvPr id="4" name="日付プレースホルダ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90F4F045-F733-45BC-8AB2-DD41BFC194D4}" type="datetimeFigureOut">
              <a:rPr kumimoji="1" lang="ja-JP" altLang="en-US" smtClean="0"/>
              <a:pPr/>
              <a:t>2014/6/9</a:t>
            </a:fld>
            <a:endParaRPr kumimoji="1" lang="ja-JP" altLang="en-US"/>
          </a:p>
        </p:txBody>
      </p:sp>
      <p:sp>
        <p:nvSpPr>
          <p:cNvPr id="5" name="フッター プレースホルダ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6" name="スライド番号プレースホルダ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5F22B30-BD4A-4DC3-AC5D-ECF7EA166C0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タイトルと縦書きテキスト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kumimoji="1" lang="ja-JP" altLang="en-US" smtClean="0"/>
              <a:t>マスタ タイトルの書式設定</a:t>
            </a:r>
            <a:endParaRPr kumimoji="1" lang="ja-JP" altLang="en-US"/>
          </a:p>
        </p:txBody>
      </p:sp>
      <p:sp>
        <p:nvSpPr>
          <p:cNvPr id="3" name="縦書きテキスト プレースホルダ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kumimoji="1" lang="ja-JP" altLang="en-US" smtClean="0"/>
              <a:t>マスタ テキストの書式設定</a:t>
            </a:r>
          </a:p>
          <a:p>
            <a:pPr lvl="1"/>
            <a:r>
              <a:rPr kumimoji="1" lang="ja-JP" altLang="en-US" smtClean="0"/>
              <a:t>第 </a:t>
            </a:r>
            <a:r>
              <a:rPr kumimoji="1" lang="en-US" altLang="ja-JP" smtClean="0"/>
              <a:t>2 </a:t>
            </a:r>
            <a:r>
              <a:rPr kumimoji="1" lang="ja-JP" altLang="en-US" smtClean="0"/>
              <a:t>レベル</a:t>
            </a:r>
          </a:p>
          <a:p>
            <a:pPr lvl="2"/>
            <a:r>
              <a:rPr kumimoji="1" lang="ja-JP" altLang="en-US" smtClean="0"/>
              <a:t>第 </a:t>
            </a:r>
            <a:r>
              <a:rPr kumimoji="1" lang="en-US" altLang="ja-JP" smtClean="0"/>
              <a:t>3 </a:t>
            </a:r>
            <a:r>
              <a:rPr kumimoji="1" lang="ja-JP" altLang="en-US" smtClean="0"/>
              <a:t>レベル</a:t>
            </a:r>
          </a:p>
          <a:p>
            <a:pPr lvl="3"/>
            <a:r>
              <a:rPr kumimoji="1" lang="ja-JP" altLang="en-US" smtClean="0"/>
              <a:t>第 </a:t>
            </a:r>
            <a:r>
              <a:rPr kumimoji="1" lang="en-US" altLang="ja-JP" smtClean="0"/>
              <a:t>4 </a:t>
            </a:r>
            <a:r>
              <a:rPr kumimoji="1" lang="ja-JP" altLang="en-US" smtClean="0"/>
              <a:t>レベル</a:t>
            </a:r>
          </a:p>
          <a:p>
            <a:pPr lvl="4"/>
            <a:r>
              <a:rPr kumimoji="1" lang="ja-JP" altLang="en-US" smtClean="0"/>
              <a:t>第 </a:t>
            </a:r>
            <a:r>
              <a:rPr kumimoji="1" lang="en-US" altLang="ja-JP" smtClean="0"/>
              <a:t>5 </a:t>
            </a:r>
            <a:r>
              <a:rPr kumimoji="1" lang="ja-JP" altLang="en-US" smtClean="0"/>
              <a:t>レベル</a:t>
            </a:r>
            <a:endParaRPr kumimoji="1" lang="ja-JP" altLang="en-US"/>
          </a:p>
        </p:txBody>
      </p:sp>
      <p:sp>
        <p:nvSpPr>
          <p:cNvPr id="4" name="日付プレースホルダ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90F4F045-F733-45BC-8AB2-DD41BFC194D4}" type="datetimeFigureOut">
              <a:rPr kumimoji="1" lang="ja-JP" altLang="en-US" smtClean="0"/>
              <a:pPr/>
              <a:t>2014/6/9</a:t>
            </a:fld>
            <a:endParaRPr kumimoji="1" lang="ja-JP" altLang="en-US"/>
          </a:p>
        </p:txBody>
      </p:sp>
      <p:sp>
        <p:nvSpPr>
          <p:cNvPr id="5" name="フッター プレースホルダ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6" name="スライド番号プレースホルダ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5F22B30-BD4A-4DC3-AC5D-ECF7EA166C0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縦書きタイトルと縦書きテキスト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縦書きタイトル 1"/>
          <p:cNvSpPr>
            <a:spLocks noGrp="1"/>
          </p:cNvSpPr>
          <p:nvPr>
            <p:ph type="title" orient="vert"/>
          </p:nvPr>
        </p:nvSpPr>
        <p:spPr>
          <a:xfrm>
            <a:off x="6629400" y="274638"/>
            <a:ext cx="2057400" cy="5851525"/>
          </a:xfrm>
        </p:spPr>
        <p:txBody>
          <a:bodyPr vert="eaVert"/>
          <a:lstStyle/>
          <a:p>
            <a:r>
              <a:rPr kumimoji="1" lang="ja-JP" altLang="en-US" smtClean="0"/>
              <a:t>マスタ タイトルの書式設定</a:t>
            </a:r>
            <a:endParaRPr kumimoji="1" lang="ja-JP" altLang="en-US"/>
          </a:p>
        </p:txBody>
      </p:sp>
      <p:sp>
        <p:nvSpPr>
          <p:cNvPr id="3" name="縦書きテキスト プレースホルダ 2"/>
          <p:cNvSpPr>
            <a:spLocks noGrp="1"/>
          </p:cNvSpPr>
          <p:nvPr>
            <p:ph type="body" orient="vert" idx="1"/>
          </p:nvPr>
        </p:nvSpPr>
        <p:spPr>
          <a:xfrm>
            <a:off x="457200" y="274638"/>
            <a:ext cx="6019800" cy="5851525"/>
          </a:xfrm>
        </p:spPr>
        <p:txBody>
          <a:bodyPr vert="eaVert"/>
          <a:lstStyle/>
          <a:p>
            <a:pPr lvl="0"/>
            <a:r>
              <a:rPr kumimoji="1" lang="ja-JP" altLang="en-US" smtClean="0"/>
              <a:t>マスタ テキストの書式設定</a:t>
            </a:r>
          </a:p>
          <a:p>
            <a:pPr lvl="1"/>
            <a:r>
              <a:rPr kumimoji="1" lang="ja-JP" altLang="en-US" smtClean="0"/>
              <a:t>第 </a:t>
            </a:r>
            <a:r>
              <a:rPr kumimoji="1" lang="en-US" altLang="ja-JP" smtClean="0"/>
              <a:t>2 </a:t>
            </a:r>
            <a:r>
              <a:rPr kumimoji="1" lang="ja-JP" altLang="en-US" smtClean="0"/>
              <a:t>レベル</a:t>
            </a:r>
          </a:p>
          <a:p>
            <a:pPr lvl="2"/>
            <a:r>
              <a:rPr kumimoji="1" lang="ja-JP" altLang="en-US" smtClean="0"/>
              <a:t>第 </a:t>
            </a:r>
            <a:r>
              <a:rPr kumimoji="1" lang="en-US" altLang="ja-JP" smtClean="0"/>
              <a:t>3 </a:t>
            </a:r>
            <a:r>
              <a:rPr kumimoji="1" lang="ja-JP" altLang="en-US" smtClean="0"/>
              <a:t>レベル</a:t>
            </a:r>
          </a:p>
          <a:p>
            <a:pPr lvl="3"/>
            <a:r>
              <a:rPr kumimoji="1" lang="ja-JP" altLang="en-US" smtClean="0"/>
              <a:t>第 </a:t>
            </a:r>
            <a:r>
              <a:rPr kumimoji="1" lang="en-US" altLang="ja-JP" smtClean="0"/>
              <a:t>4 </a:t>
            </a:r>
            <a:r>
              <a:rPr kumimoji="1" lang="ja-JP" altLang="en-US" smtClean="0"/>
              <a:t>レベル</a:t>
            </a:r>
          </a:p>
          <a:p>
            <a:pPr lvl="4"/>
            <a:r>
              <a:rPr kumimoji="1" lang="ja-JP" altLang="en-US" smtClean="0"/>
              <a:t>第 </a:t>
            </a:r>
            <a:r>
              <a:rPr kumimoji="1" lang="en-US" altLang="ja-JP" smtClean="0"/>
              <a:t>5 </a:t>
            </a:r>
            <a:r>
              <a:rPr kumimoji="1" lang="ja-JP" altLang="en-US" smtClean="0"/>
              <a:t>レベル</a:t>
            </a:r>
            <a:endParaRPr kumimoji="1" lang="ja-JP" altLang="en-US"/>
          </a:p>
        </p:txBody>
      </p:sp>
      <p:sp>
        <p:nvSpPr>
          <p:cNvPr id="4" name="日付プレースホルダ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90F4F045-F733-45BC-8AB2-DD41BFC194D4}" type="datetimeFigureOut">
              <a:rPr kumimoji="1" lang="ja-JP" altLang="en-US" smtClean="0"/>
              <a:pPr/>
              <a:t>2014/6/9</a:t>
            </a:fld>
            <a:endParaRPr kumimoji="1" lang="ja-JP" altLang="en-US"/>
          </a:p>
        </p:txBody>
      </p:sp>
      <p:sp>
        <p:nvSpPr>
          <p:cNvPr id="5" name="フッター プレースホルダ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6" name="スライド番号プレースホルダ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5F22B30-BD4A-4DC3-AC5D-ECF7EA166C0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タイトルとコンテンツ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kumimoji="1" lang="ja-JP" altLang="en-US" smtClean="0"/>
              <a:t>マスタ タイトルの書式設定</a:t>
            </a:r>
            <a:endParaRPr kumimoji="1" lang="ja-JP" altLang="en-US"/>
          </a:p>
        </p:txBody>
      </p:sp>
      <p:sp>
        <p:nvSpPr>
          <p:cNvPr id="3" name="コンテンツ プレースホルダ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kumimoji="1" lang="ja-JP" altLang="en-US" smtClean="0"/>
              <a:t>マスタ テキストの書式設定</a:t>
            </a:r>
          </a:p>
          <a:p>
            <a:pPr lvl="1"/>
            <a:r>
              <a:rPr kumimoji="1" lang="ja-JP" altLang="en-US" smtClean="0"/>
              <a:t>第 </a:t>
            </a:r>
            <a:r>
              <a:rPr kumimoji="1" lang="en-US" altLang="ja-JP" smtClean="0"/>
              <a:t>2 </a:t>
            </a:r>
            <a:r>
              <a:rPr kumimoji="1" lang="ja-JP" altLang="en-US" smtClean="0"/>
              <a:t>レベル</a:t>
            </a:r>
          </a:p>
          <a:p>
            <a:pPr lvl="2"/>
            <a:r>
              <a:rPr kumimoji="1" lang="ja-JP" altLang="en-US" smtClean="0"/>
              <a:t>第 </a:t>
            </a:r>
            <a:r>
              <a:rPr kumimoji="1" lang="en-US" altLang="ja-JP" smtClean="0"/>
              <a:t>3 </a:t>
            </a:r>
            <a:r>
              <a:rPr kumimoji="1" lang="ja-JP" altLang="en-US" smtClean="0"/>
              <a:t>レベル</a:t>
            </a:r>
          </a:p>
          <a:p>
            <a:pPr lvl="3"/>
            <a:r>
              <a:rPr kumimoji="1" lang="ja-JP" altLang="en-US" smtClean="0"/>
              <a:t>第 </a:t>
            </a:r>
            <a:r>
              <a:rPr kumimoji="1" lang="en-US" altLang="ja-JP" smtClean="0"/>
              <a:t>4 </a:t>
            </a:r>
            <a:r>
              <a:rPr kumimoji="1" lang="ja-JP" altLang="en-US" smtClean="0"/>
              <a:t>レベル</a:t>
            </a:r>
          </a:p>
          <a:p>
            <a:pPr lvl="4"/>
            <a:r>
              <a:rPr kumimoji="1" lang="ja-JP" altLang="en-US" smtClean="0"/>
              <a:t>第 </a:t>
            </a:r>
            <a:r>
              <a:rPr kumimoji="1" lang="en-US" altLang="ja-JP" smtClean="0"/>
              <a:t>5 </a:t>
            </a:r>
            <a:r>
              <a:rPr kumimoji="1" lang="ja-JP" altLang="en-US" smtClean="0"/>
              <a:t>レベル</a:t>
            </a:r>
            <a:endParaRPr kumimoji="1" lang="ja-JP" altLang="en-US"/>
          </a:p>
        </p:txBody>
      </p:sp>
      <p:sp>
        <p:nvSpPr>
          <p:cNvPr id="4" name="日付プレースホルダ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90F4F045-F733-45BC-8AB2-DD41BFC194D4}" type="datetimeFigureOut">
              <a:rPr kumimoji="1" lang="ja-JP" altLang="en-US" smtClean="0"/>
              <a:pPr/>
              <a:t>2014/6/9</a:t>
            </a:fld>
            <a:endParaRPr kumimoji="1" lang="ja-JP" altLang="en-US"/>
          </a:p>
        </p:txBody>
      </p:sp>
      <p:sp>
        <p:nvSpPr>
          <p:cNvPr id="5" name="フッター プレースホルダ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6" name="スライド番号プレースホルダ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5F22B30-BD4A-4DC3-AC5D-ECF7EA166C0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セクション見出し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1"/>
          <p:cNvSpPr>
            <a:spLocks noGrp="1"/>
          </p:cNvSpPr>
          <p:nvPr>
            <p:ph type="title"/>
          </p:nvPr>
        </p:nvSpPr>
        <p:spPr>
          <a:xfrm>
            <a:off x="722313" y="4406900"/>
            <a:ext cx="7772400" cy="1362075"/>
          </a:xfrm>
        </p:spPr>
        <p:txBody>
          <a:bodyPr anchor="t"/>
          <a:lstStyle>
            <a:lvl1pPr algn="l">
              <a:defRPr sz="4000" b="1" cap="all"/>
            </a:lvl1pPr>
          </a:lstStyle>
          <a:p>
            <a:r>
              <a:rPr kumimoji="1" lang="ja-JP" altLang="en-US" smtClean="0"/>
              <a:t>マスタ タイトルの書式設定</a:t>
            </a:r>
            <a:endParaRPr kumimoji="1" lang="ja-JP" altLang="en-US"/>
          </a:p>
        </p:txBody>
      </p:sp>
      <p:sp>
        <p:nvSpPr>
          <p:cNvPr id="3" name="テキスト プレースホルダ 2"/>
          <p:cNvSpPr>
            <a:spLocks noGrp="1"/>
          </p:cNvSpPr>
          <p:nvPr>
            <p:ph type="body" idx="1"/>
          </p:nvPr>
        </p:nvSpPr>
        <p:spPr>
          <a:xfrm>
            <a:off x="722313" y="2906713"/>
            <a:ext cx="7772400" cy="1500187"/>
          </a:xfrm>
        </p:spPr>
        <p:txBody>
          <a:bodyPr anchor="b"/>
          <a:lstStyle>
            <a:lvl1pPr marL="0" indent="0">
              <a:buNone/>
              <a:defRPr sz="2000">
                <a:solidFill>
                  <a:schemeClr val="tx1">
                    <a:tint val="75000"/>
                  </a:schemeClr>
                </a:solidFill>
              </a:defRPr>
            </a:lvl1pPr>
            <a:lvl2pPr marL="4572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kumimoji="1" lang="ja-JP" altLang="en-US" smtClean="0"/>
              <a:t>マスタ テキストの書式設定</a:t>
            </a:r>
          </a:p>
        </p:txBody>
      </p:sp>
      <p:sp>
        <p:nvSpPr>
          <p:cNvPr id="4" name="日付プレースホルダ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90F4F045-F733-45BC-8AB2-DD41BFC194D4}" type="datetimeFigureOut">
              <a:rPr kumimoji="1" lang="ja-JP" altLang="en-US" smtClean="0"/>
              <a:pPr/>
              <a:t>2014/6/9</a:t>
            </a:fld>
            <a:endParaRPr kumimoji="1" lang="ja-JP" altLang="en-US"/>
          </a:p>
        </p:txBody>
      </p:sp>
      <p:sp>
        <p:nvSpPr>
          <p:cNvPr id="5" name="フッター プレースホルダ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6" name="スライド番号プレースホルダ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5F22B30-BD4A-4DC3-AC5D-ECF7EA166C0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2 つのコンテンツ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kumimoji="1" lang="ja-JP" altLang="en-US" smtClean="0"/>
              <a:t>マスタ タイトルの書式設定</a:t>
            </a:r>
            <a:endParaRPr kumimoji="1" lang="ja-JP" altLang="en-US"/>
          </a:p>
        </p:txBody>
      </p:sp>
      <p:sp>
        <p:nvSpPr>
          <p:cNvPr id="3" name="コンテンツ プレースホルダ 2"/>
          <p:cNvSpPr>
            <a:spLocks noGrp="1"/>
          </p:cNvSpPr>
          <p:nvPr>
            <p:ph sz="half" idx="1"/>
          </p:nvPr>
        </p:nvSpPr>
        <p:spPr>
          <a:xfrm>
            <a:off x="457200" y="1600200"/>
            <a:ext cx="4038600" cy="4525963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kumimoji="1" lang="ja-JP" altLang="en-US" smtClean="0"/>
              <a:t>マスタ テキストの書式設定</a:t>
            </a:r>
          </a:p>
          <a:p>
            <a:pPr lvl="1"/>
            <a:r>
              <a:rPr kumimoji="1" lang="ja-JP" altLang="en-US" smtClean="0"/>
              <a:t>第 </a:t>
            </a:r>
            <a:r>
              <a:rPr kumimoji="1" lang="en-US" altLang="ja-JP" smtClean="0"/>
              <a:t>2 </a:t>
            </a:r>
            <a:r>
              <a:rPr kumimoji="1" lang="ja-JP" altLang="en-US" smtClean="0"/>
              <a:t>レベル</a:t>
            </a:r>
          </a:p>
          <a:p>
            <a:pPr lvl="2"/>
            <a:r>
              <a:rPr kumimoji="1" lang="ja-JP" altLang="en-US" smtClean="0"/>
              <a:t>第 </a:t>
            </a:r>
            <a:r>
              <a:rPr kumimoji="1" lang="en-US" altLang="ja-JP" smtClean="0"/>
              <a:t>3 </a:t>
            </a:r>
            <a:r>
              <a:rPr kumimoji="1" lang="ja-JP" altLang="en-US" smtClean="0"/>
              <a:t>レベル</a:t>
            </a:r>
          </a:p>
          <a:p>
            <a:pPr lvl="3"/>
            <a:r>
              <a:rPr kumimoji="1" lang="ja-JP" altLang="en-US" smtClean="0"/>
              <a:t>第 </a:t>
            </a:r>
            <a:r>
              <a:rPr kumimoji="1" lang="en-US" altLang="ja-JP" smtClean="0"/>
              <a:t>4 </a:t>
            </a:r>
            <a:r>
              <a:rPr kumimoji="1" lang="ja-JP" altLang="en-US" smtClean="0"/>
              <a:t>レベル</a:t>
            </a:r>
          </a:p>
          <a:p>
            <a:pPr lvl="4"/>
            <a:r>
              <a:rPr kumimoji="1" lang="ja-JP" altLang="en-US" smtClean="0"/>
              <a:t>第 </a:t>
            </a:r>
            <a:r>
              <a:rPr kumimoji="1" lang="en-US" altLang="ja-JP" smtClean="0"/>
              <a:t>5 </a:t>
            </a:r>
            <a:r>
              <a:rPr kumimoji="1" lang="ja-JP" altLang="en-US" smtClean="0"/>
              <a:t>レベル</a:t>
            </a:r>
            <a:endParaRPr kumimoji="1" lang="ja-JP" altLang="en-US"/>
          </a:p>
        </p:txBody>
      </p:sp>
      <p:sp>
        <p:nvSpPr>
          <p:cNvPr id="4" name="コンテンツ プレースホルダ 3"/>
          <p:cNvSpPr>
            <a:spLocks noGrp="1"/>
          </p:cNvSpPr>
          <p:nvPr>
            <p:ph sz="half" idx="2"/>
          </p:nvPr>
        </p:nvSpPr>
        <p:spPr>
          <a:xfrm>
            <a:off x="4648200" y="1600200"/>
            <a:ext cx="4038600" cy="4525963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kumimoji="1" lang="ja-JP" altLang="en-US" smtClean="0"/>
              <a:t>マスタ テキストの書式設定</a:t>
            </a:r>
          </a:p>
          <a:p>
            <a:pPr lvl="1"/>
            <a:r>
              <a:rPr kumimoji="1" lang="ja-JP" altLang="en-US" smtClean="0"/>
              <a:t>第 </a:t>
            </a:r>
            <a:r>
              <a:rPr kumimoji="1" lang="en-US" altLang="ja-JP" smtClean="0"/>
              <a:t>2 </a:t>
            </a:r>
            <a:r>
              <a:rPr kumimoji="1" lang="ja-JP" altLang="en-US" smtClean="0"/>
              <a:t>レベル</a:t>
            </a:r>
          </a:p>
          <a:p>
            <a:pPr lvl="2"/>
            <a:r>
              <a:rPr kumimoji="1" lang="ja-JP" altLang="en-US" smtClean="0"/>
              <a:t>第 </a:t>
            </a:r>
            <a:r>
              <a:rPr kumimoji="1" lang="en-US" altLang="ja-JP" smtClean="0"/>
              <a:t>3 </a:t>
            </a:r>
            <a:r>
              <a:rPr kumimoji="1" lang="ja-JP" altLang="en-US" smtClean="0"/>
              <a:t>レベル</a:t>
            </a:r>
          </a:p>
          <a:p>
            <a:pPr lvl="3"/>
            <a:r>
              <a:rPr kumimoji="1" lang="ja-JP" altLang="en-US" smtClean="0"/>
              <a:t>第 </a:t>
            </a:r>
            <a:r>
              <a:rPr kumimoji="1" lang="en-US" altLang="ja-JP" smtClean="0"/>
              <a:t>4 </a:t>
            </a:r>
            <a:r>
              <a:rPr kumimoji="1" lang="ja-JP" altLang="en-US" smtClean="0"/>
              <a:t>レベル</a:t>
            </a:r>
          </a:p>
          <a:p>
            <a:pPr lvl="4"/>
            <a:r>
              <a:rPr kumimoji="1" lang="ja-JP" altLang="en-US" smtClean="0"/>
              <a:t>第 </a:t>
            </a:r>
            <a:r>
              <a:rPr kumimoji="1" lang="en-US" altLang="ja-JP" smtClean="0"/>
              <a:t>5 </a:t>
            </a:r>
            <a:r>
              <a:rPr kumimoji="1" lang="ja-JP" altLang="en-US" smtClean="0"/>
              <a:t>レベル</a:t>
            </a:r>
            <a:endParaRPr kumimoji="1" lang="ja-JP" altLang="en-US"/>
          </a:p>
        </p:txBody>
      </p:sp>
      <p:sp>
        <p:nvSpPr>
          <p:cNvPr id="5" name="日付プレースホルダ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90F4F045-F733-45BC-8AB2-DD41BFC194D4}" type="datetimeFigureOut">
              <a:rPr kumimoji="1" lang="ja-JP" altLang="en-US" smtClean="0"/>
              <a:pPr/>
              <a:t>2014/6/9</a:t>
            </a:fld>
            <a:endParaRPr kumimoji="1" lang="ja-JP" altLang="en-US"/>
          </a:p>
        </p:txBody>
      </p:sp>
      <p:sp>
        <p:nvSpPr>
          <p:cNvPr id="6" name="フッター プレースホルダ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7" name="スライド番号プレースホルダ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5F22B30-BD4A-4DC3-AC5D-ECF7EA166C0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比較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>
              <a:defRPr/>
            </a:lvl1pPr>
          </a:lstStyle>
          <a:p>
            <a:r>
              <a:rPr kumimoji="1" lang="ja-JP" altLang="en-US" smtClean="0"/>
              <a:t>マスタ タイトルの書式設定</a:t>
            </a:r>
            <a:endParaRPr kumimoji="1" lang="ja-JP" altLang="en-US"/>
          </a:p>
        </p:txBody>
      </p:sp>
      <p:sp>
        <p:nvSpPr>
          <p:cNvPr id="3" name="テキスト プレースホルダ 2"/>
          <p:cNvSpPr>
            <a:spLocks noGrp="1"/>
          </p:cNvSpPr>
          <p:nvPr>
            <p:ph type="body" idx="1"/>
          </p:nvPr>
        </p:nvSpPr>
        <p:spPr>
          <a:xfrm>
            <a:off x="457200" y="1535113"/>
            <a:ext cx="4040188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kumimoji="1" lang="ja-JP" altLang="en-US" smtClean="0"/>
              <a:t>マスタ テキストの書式設定</a:t>
            </a:r>
          </a:p>
        </p:txBody>
      </p:sp>
      <p:sp>
        <p:nvSpPr>
          <p:cNvPr id="4" name="コンテンツ プレースホルダ 3"/>
          <p:cNvSpPr>
            <a:spLocks noGrp="1"/>
          </p:cNvSpPr>
          <p:nvPr>
            <p:ph sz="half" idx="2"/>
          </p:nvPr>
        </p:nvSpPr>
        <p:spPr>
          <a:xfrm>
            <a:off x="457200" y="2174875"/>
            <a:ext cx="4040188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kumimoji="1" lang="ja-JP" altLang="en-US" smtClean="0"/>
              <a:t>マスタ テキストの書式設定</a:t>
            </a:r>
          </a:p>
          <a:p>
            <a:pPr lvl="1"/>
            <a:r>
              <a:rPr kumimoji="1" lang="ja-JP" altLang="en-US" smtClean="0"/>
              <a:t>第 </a:t>
            </a:r>
            <a:r>
              <a:rPr kumimoji="1" lang="en-US" altLang="ja-JP" smtClean="0"/>
              <a:t>2 </a:t>
            </a:r>
            <a:r>
              <a:rPr kumimoji="1" lang="ja-JP" altLang="en-US" smtClean="0"/>
              <a:t>レベル</a:t>
            </a:r>
          </a:p>
          <a:p>
            <a:pPr lvl="2"/>
            <a:r>
              <a:rPr kumimoji="1" lang="ja-JP" altLang="en-US" smtClean="0"/>
              <a:t>第 </a:t>
            </a:r>
            <a:r>
              <a:rPr kumimoji="1" lang="en-US" altLang="ja-JP" smtClean="0"/>
              <a:t>3 </a:t>
            </a:r>
            <a:r>
              <a:rPr kumimoji="1" lang="ja-JP" altLang="en-US" smtClean="0"/>
              <a:t>レベル</a:t>
            </a:r>
          </a:p>
          <a:p>
            <a:pPr lvl="3"/>
            <a:r>
              <a:rPr kumimoji="1" lang="ja-JP" altLang="en-US" smtClean="0"/>
              <a:t>第 </a:t>
            </a:r>
            <a:r>
              <a:rPr kumimoji="1" lang="en-US" altLang="ja-JP" smtClean="0"/>
              <a:t>4 </a:t>
            </a:r>
            <a:r>
              <a:rPr kumimoji="1" lang="ja-JP" altLang="en-US" smtClean="0"/>
              <a:t>レベル</a:t>
            </a:r>
          </a:p>
          <a:p>
            <a:pPr lvl="4"/>
            <a:r>
              <a:rPr kumimoji="1" lang="ja-JP" altLang="en-US" smtClean="0"/>
              <a:t>第 </a:t>
            </a:r>
            <a:r>
              <a:rPr kumimoji="1" lang="en-US" altLang="ja-JP" smtClean="0"/>
              <a:t>5 </a:t>
            </a:r>
            <a:r>
              <a:rPr kumimoji="1" lang="ja-JP" altLang="en-US" smtClean="0"/>
              <a:t>レベル</a:t>
            </a:r>
            <a:endParaRPr kumimoji="1" lang="ja-JP" altLang="en-US"/>
          </a:p>
        </p:txBody>
      </p:sp>
      <p:sp>
        <p:nvSpPr>
          <p:cNvPr id="5" name="テキスト プレースホルダ 4"/>
          <p:cNvSpPr>
            <a:spLocks noGrp="1"/>
          </p:cNvSpPr>
          <p:nvPr>
            <p:ph type="body" sz="quarter" idx="3"/>
          </p:nvPr>
        </p:nvSpPr>
        <p:spPr>
          <a:xfrm>
            <a:off x="4645025" y="1535113"/>
            <a:ext cx="4041775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kumimoji="1" lang="ja-JP" altLang="en-US" smtClean="0"/>
              <a:t>マスタ テキストの書式設定</a:t>
            </a:r>
          </a:p>
        </p:txBody>
      </p:sp>
      <p:sp>
        <p:nvSpPr>
          <p:cNvPr id="6" name="コンテンツ プレースホルダ 5"/>
          <p:cNvSpPr>
            <a:spLocks noGrp="1"/>
          </p:cNvSpPr>
          <p:nvPr>
            <p:ph sz="quarter" idx="4"/>
          </p:nvPr>
        </p:nvSpPr>
        <p:spPr>
          <a:xfrm>
            <a:off x="4645025" y="2174875"/>
            <a:ext cx="4041775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kumimoji="1" lang="ja-JP" altLang="en-US" smtClean="0"/>
              <a:t>マスタ テキストの書式設定</a:t>
            </a:r>
          </a:p>
          <a:p>
            <a:pPr lvl="1"/>
            <a:r>
              <a:rPr kumimoji="1" lang="ja-JP" altLang="en-US" smtClean="0"/>
              <a:t>第 </a:t>
            </a:r>
            <a:r>
              <a:rPr kumimoji="1" lang="en-US" altLang="ja-JP" smtClean="0"/>
              <a:t>2 </a:t>
            </a:r>
            <a:r>
              <a:rPr kumimoji="1" lang="ja-JP" altLang="en-US" smtClean="0"/>
              <a:t>レベル</a:t>
            </a:r>
          </a:p>
          <a:p>
            <a:pPr lvl="2"/>
            <a:r>
              <a:rPr kumimoji="1" lang="ja-JP" altLang="en-US" smtClean="0"/>
              <a:t>第 </a:t>
            </a:r>
            <a:r>
              <a:rPr kumimoji="1" lang="en-US" altLang="ja-JP" smtClean="0"/>
              <a:t>3 </a:t>
            </a:r>
            <a:r>
              <a:rPr kumimoji="1" lang="ja-JP" altLang="en-US" smtClean="0"/>
              <a:t>レベル</a:t>
            </a:r>
          </a:p>
          <a:p>
            <a:pPr lvl="3"/>
            <a:r>
              <a:rPr kumimoji="1" lang="ja-JP" altLang="en-US" smtClean="0"/>
              <a:t>第 </a:t>
            </a:r>
            <a:r>
              <a:rPr kumimoji="1" lang="en-US" altLang="ja-JP" smtClean="0"/>
              <a:t>4 </a:t>
            </a:r>
            <a:r>
              <a:rPr kumimoji="1" lang="ja-JP" altLang="en-US" smtClean="0"/>
              <a:t>レベル</a:t>
            </a:r>
          </a:p>
          <a:p>
            <a:pPr lvl="4"/>
            <a:r>
              <a:rPr kumimoji="1" lang="ja-JP" altLang="en-US" smtClean="0"/>
              <a:t>第 </a:t>
            </a:r>
            <a:r>
              <a:rPr kumimoji="1" lang="en-US" altLang="ja-JP" smtClean="0"/>
              <a:t>5 </a:t>
            </a:r>
            <a:r>
              <a:rPr kumimoji="1" lang="ja-JP" altLang="en-US" smtClean="0"/>
              <a:t>レベル</a:t>
            </a:r>
            <a:endParaRPr kumimoji="1" lang="ja-JP" altLang="en-US"/>
          </a:p>
        </p:txBody>
      </p:sp>
      <p:sp>
        <p:nvSpPr>
          <p:cNvPr id="7" name="日付プレースホルダ 6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90F4F045-F733-45BC-8AB2-DD41BFC194D4}" type="datetimeFigureOut">
              <a:rPr kumimoji="1" lang="ja-JP" altLang="en-US" smtClean="0"/>
              <a:pPr/>
              <a:t>2014/6/9</a:t>
            </a:fld>
            <a:endParaRPr kumimoji="1" lang="ja-JP" altLang="en-US"/>
          </a:p>
        </p:txBody>
      </p:sp>
      <p:sp>
        <p:nvSpPr>
          <p:cNvPr id="8" name="フッター プレースホルダ 7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9" name="スライド番号プレースホルダ 8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5F22B30-BD4A-4DC3-AC5D-ECF7EA166C0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タイトルのみ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kumimoji="1" lang="ja-JP" altLang="en-US" smtClean="0"/>
              <a:t>マスタ タイトルの書式設定</a:t>
            </a:r>
            <a:endParaRPr kumimoji="1" lang="ja-JP" altLang="en-US"/>
          </a:p>
        </p:txBody>
      </p:sp>
      <p:sp>
        <p:nvSpPr>
          <p:cNvPr id="3" name="日付プレースホルダ 2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90F4F045-F733-45BC-8AB2-DD41BFC194D4}" type="datetimeFigureOut">
              <a:rPr kumimoji="1" lang="ja-JP" altLang="en-US" smtClean="0"/>
              <a:pPr/>
              <a:t>2014/6/9</a:t>
            </a:fld>
            <a:endParaRPr kumimoji="1" lang="ja-JP" altLang="en-US"/>
          </a:p>
        </p:txBody>
      </p:sp>
      <p:sp>
        <p:nvSpPr>
          <p:cNvPr id="4" name="フッター プレースホルダ 3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5" name="スライド番号プレースホルダ 4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5F22B30-BD4A-4DC3-AC5D-ECF7EA166C0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白紙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日付プレースホルダ 1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90F4F045-F733-45BC-8AB2-DD41BFC194D4}" type="datetimeFigureOut">
              <a:rPr kumimoji="1" lang="ja-JP" altLang="en-US" smtClean="0"/>
              <a:pPr/>
              <a:t>2014/6/9</a:t>
            </a:fld>
            <a:endParaRPr kumimoji="1" lang="ja-JP" altLang="en-US"/>
          </a:p>
        </p:txBody>
      </p:sp>
      <p:sp>
        <p:nvSpPr>
          <p:cNvPr id="3" name="フッター プレースホルダ 2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4" name="スライド番号プレースホルダ 3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5F22B30-BD4A-4DC3-AC5D-ECF7EA166C0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タイトル付きのコンテンツ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1"/>
          <p:cNvSpPr>
            <a:spLocks noGrp="1"/>
          </p:cNvSpPr>
          <p:nvPr>
            <p:ph type="title"/>
          </p:nvPr>
        </p:nvSpPr>
        <p:spPr>
          <a:xfrm>
            <a:off x="457200" y="273050"/>
            <a:ext cx="3008313" cy="1162050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kumimoji="1" lang="ja-JP" altLang="en-US" smtClean="0"/>
              <a:t>マスタ タイトルの書式設定</a:t>
            </a:r>
            <a:endParaRPr kumimoji="1" lang="ja-JP" altLang="en-US"/>
          </a:p>
        </p:txBody>
      </p:sp>
      <p:sp>
        <p:nvSpPr>
          <p:cNvPr id="3" name="コンテンツ プレースホルダ 2"/>
          <p:cNvSpPr>
            <a:spLocks noGrp="1"/>
          </p:cNvSpPr>
          <p:nvPr>
            <p:ph idx="1"/>
          </p:nvPr>
        </p:nvSpPr>
        <p:spPr>
          <a:xfrm>
            <a:off x="3575050" y="273050"/>
            <a:ext cx="5111750" cy="5853113"/>
          </a:xfrm>
        </p:spPr>
        <p:txBody>
          <a:bodyPr/>
          <a:lstStyle>
            <a:lvl1pPr>
              <a:defRPr sz="3200"/>
            </a:lvl1pPr>
            <a:lvl2pPr>
              <a:defRPr sz="2800"/>
            </a:lvl2pPr>
            <a:lvl3pPr>
              <a:defRPr sz="2400"/>
            </a:lvl3pPr>
            <a:lvl4pPr>
              <a:defRPr sz="2000"/>
            </a:lvl4pPr>
            <a:lvl5pPr>
              <a:defRPr sz="2000"/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kumimoji="1" lang="ja-JP" altLang="en-US" smtClean="0"/>
              <a:t>マスタ テキストの書式設定</a:t>
            </a:r>
          </a:p>
          <a:p>
            <a:pPr lvl="1"/>
            <a:r>
              <a:rPr kumimoji="1" lang="ja-JP" altLang="en-US" smtClean="0"/>
              <a:t>第 </a:t>
            </a:r>
            <a:r>
              <a:rPr kumimoji="1" lang="en-US" altLang="ja-JP" smtClean="0"/>
              <a:t>2 </a:t>
            </a:r>
            <a:r>
              <a:rPr kumimoji="1" lang="ja-JP" altLang="en-US" smtClean="0"/>
              <a:t>レベル</a:t>
            </a:r>
          </a:p>
          <a:p>
            <a:pPr lvl="2"/>
            <a:r>
              <a:rPr kumimoji="1" lang="ja-JP" altLang="en-US" smtClean="0"/>
              <a:t>第 </a:t>
            </a:r>
            <a:r>
              <a:rPr kumimoji="1" lang="en-US" altLang="ja-JP" smtClean="0"/>
              <a:t>3 </a:t>
            </a:r>
            <a:r>
              <a:rPr kumimoji="1" lang="ja-JP" altLang="en-US" smtClean="0"/>
              <a:t>レベル</a:t>
            </a:r>
          </a:p>
          <a:p>
            <a:pPr lvl="3"/>
            <a:r>
              <a:rPr kumimoji="1" lang="ja-JP" altLang="en-US" smtClean="0"/>
              <a:t>第 </a:t>
            </a:r>
            <a:r>
              <a:rPr kumimoji="1" lang="en-US" altLang="ja-JP" smtClean="0"/>
              <a:t>4 </a:t>
            </a:r>
            <a:r>
              <a:rPr kumimoji="1" lang="ja-JP" altLang="en-US" smtClean="0"/>
              <a:t>レベル</a:t>
            </a:r>
          </a:p>
          <a:p>
            <a:pPr lvl="4"/>
            <a:r>
              <a:rPr kumimoji="1" lang="ja-JP" altLang="en-US" smtClean="0"/>
              <a:t>第 </a:t>
            </a:r>
            <a:r>
              <a:rPr kumimoji="1" lang="en-US" altLang="ja-JP" smtClean="0"/>
              <a:t>5 </a:t>
            </a:r>
            <a:r>
              <a:rPr kumimoji="1" lang="ja-JP" altLang="en-US" smtClean="0"/>
              <a:t>レベル</a:t>
            </a:r>
            <a:endParaRPr kumimoji="1" lang="ja-JP" altLang="en-US"/>
          </a:p>
        </p:txBody>
      </p:sp>
      <p:sp>
        <p:nvSpPr>
          <p:cNvPr id="4" name="テキスト プレースホルダ 3"/>
          <p:cNvSpPr>
            <a:spLocks noGrp="1"/>
          </p:cNvSpPr>
          <p:nvPr>
            <p:ph type="body" sz="half" idx="2"/>
          </p:nvPr>
        </p:nvSpPr>
        <p:spPr>
          <a:xfrm>
            <a:off x="457200" y="1435100"/>
            <a:ext cx="3008313" cy="4691063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kumimoji="1" lang="ja-JP" altLang="en-US" smtClean="0"/>
              <a:t>マスタ テキストの書式設定</a:t>
            </a:r>
          </a:p>
        </p:txBody>
      </p:sp>
      <p:sp>
        <p:nvSpPr>
          <p:cNvPr id="5" name="日付プレースホルダ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90F4F045-F733-45BC-8AB2-DD41BFC194D4}" type="datetimeFigureOut">
              <a:rPr kumimoji="1" lang="ja-JP" altLang="en-US" smtClean="0"/>
              <a:pPr/>
              <a:t>2014/6/9</a:t>
            </a:fld>
            <a:endParaRPr kumimoji="1" lang="ja-JP" altLang="en-US"/>
          </a:p>
        </p:txBody>
      </p:sp>
      <p:sp>
        <p:nvSpPr>
          <p:cNvPr id="6" name="フッター プレースホルダ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7" name="スライド番号プレースホルダ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5F22B30-BD4A-4DC3-AC5D-ECF7EA166C0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タイトル付きの図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1"/>
          <p:cNvSpPr>
            <a:spLocks noGrp="1"/>
          </p:cNvSpPr>
          <p:nvPr>
            <p:ph type="title"/>
          </p:nvPr>
        </p:nvSpPr>
        <p:spPr>
          <a:xfrm>
            <a:off x="1792288" y="4800600"/>
            <a:ext cx="5486400" cy="566738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kumimoji="1" lang="ja-JP" altLang="en-US" smtClean="0"/>
              <a:t>マスタ タイトルの書式設定</a:t>
            </a:r>
            <a:endParaRPr kumimoji="1" lang="ja-JP" altLang="en-US"/>
          </a:p>
        </p:txBody>
      </p:sp>
      <p:sp>
        <p:nvSpPr>
          <p:cNvPr id="3" name="図プレースホルダ 2"/>
          <p:cNvSpPr>
            <a:spLocks noGrp="1"/>
          </p:cNvSpPr>
          <p:nvPr>
            <p:ph type="pic" idx="1"/>
          </p:nvPr>
        </p:nvSpPr>
        <p:spPr>
          <a:xfrm>
            <a:off x="1792288" y="612775"/>
            <a:ext cx="5486400" cy="4114800"/>
          </a:xfrm>
        </p:spPr>
        <p:txBody>
          <a:bodyPr/>
          <a:lstStyle>
            <a:lvl1pPr marL="0" indent="0">
              <a:buNone/>
              <a:defRPr sz="3200"/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endParaRPr kumimoji="1" lang="ja-JP" altLang="en-US"/>
          </a:p>
        </p:txBody>
      </p:sp>
      <p:sp>
        <p:nvSpPr>
          <p:cNvPr id="4" name="テキスト プレースホルダ 3"/>
          <p:cNvSpPr>
            <a:spLocks noGrp="1"/>
          </p:cNvSpPr>
          <p:nvPr>
            <p:ph type="body" sz="half" idx="2"/>
          </p:nvPr>
        </p:nvSpPr>
        <p:spPr>
          <a:xfrm>
            <a:off x="1792288" y="5367338"/>
            <a:ext cx="5486400" cy="804862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kumimoji="1" lang="ja-JP" altLang="en-US" smtClean="0"/>
              <a:t>マスタ テキストの書式設定</a:t>
            </a:r>
          </a:p>
        </p:txBody>
      </p:sp>
      <p:sp>
        <p:nvSpPr>
          <p:cNvPr id="5" name="日付プレースホルダ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90F4F045-F733-45BC-8AB2-DD41BFC194D4}" type="datetimeFigureOut">
              <a:rPr kumimoji="1" lang="ja-JP" altLang="en-US" smtClean="0"/>
              <a:pPr/>
              <a:t>2014/6/9</a:t>
            </a:fld>
            <a:endParaRPr kumimoji="1" lang="ja-JP" altLang="en-US"/>
          </a:p>
        </p:txBody>
      </p:sp>
      <p:sp>
        <p:nvSpPr>
          <p:cNvPr id="6" name="フッター プレースホルダ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7" name="スライド番号プレースホルダ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5F22B30-BD4A-4DC3-AC5D-ECF7EA166C0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プレースホルダ 1"/>
          <p:cNvSpPr>
            <a:spLocks noGrp="1"/>
          </p:cNvSpPr>
          <p:nvPr>
            <p:ph type="title"/>
          </p:nvPr>
        </p:nvSpPr>
        <p:spPr>
          <a:xfrm>
            <a:off x="457200" y="274638"/>
            <a:ext cx="8229600" cy="1143000"/>
          </a:xfrm>
          <a:prstGeom prst="rect">
            <a:avLst/>
          </a:prstGeom>
        </p:spPr>
        <p:txBody>
          <a:bodyPr vert="horz" lIns="91440" tIns="45720" rIns="91440" bIns="45720" rtlCol="0" anchor="ctr">
            <a:normAutofit/>
          </a:bodyPr>
          <a:lstStyle/>
          <a:p>
            <a:r>
              <a:rPr kumimoji="1" lang="ja-JP" altLang="en-US" smtClean="0"/>
              <a:t>マスタ タイトルの書式設定</a:t>
            </a:r>
            <a:endParaRPr kumimoji="1" lang="ja-JP" altLang="en-US"/>
          </a:p>
        </p:txBody>
      </p:sp>
      <p:sp>
        <p:nvSpPr>
          <p:cNvPr id="3" name="テキスト プレースホルダ 2"/>
          <p:cNvSpPr>
            <a:spLocks noGrp="1"/>
          </p:cNvSpPr>
          <p:nvPr>
            <p:ph type="body" idx="1"/>
          </p:nvPr>
        </p:nvSpPr>
        <p:spPr>
          <a:xfrm>
            <a:off x="457200" y="1600200"/>
            <a:ext cx="8229600" cy="4525963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kumimoji="1" lang="ja-JP" altLang="en-US" smtClean="0"/>
              <a:t>マスタ テキストの書式設定</a:t>
            </a:r>
          </a:p>
          <a:p>
            <a:pPr lvl="1"/>
            <a:r>
              <a:rPr kumimoji="1" lang="ja-JP" altLang="en-US" smtClean="0"/>
              <a:t>第 </a:t>
            </a:r>
            <a:r>
              <a:rPr kumimoji="1" lang="en-US" altLang="ja-JP" smtClean="0"/>
              <a:t>2 </a:t>
            </a:r>
            <a:r>
              <a:rPr kumimoji="1" lang="ja-JP" altLang="en-US" smtClean="0"/>
              <a:t>レベル</a:t>
            </a:r>
          </a:p>
          <a:p>
            <a:pPr lvl="2"/>
            <a:r>
              <a:rPr kumimoji="1" lang="ja-JP" altLang="en-US" smtClean="0"/>
              <a:t>第 </a:t>
            </a:r>
            <a:r>
              <a:rPr kumimoji="1" lang="en-US" altLang="ja-JP" smtClean="0"/>
              <a:t>3 </a:t>
            </a:r>
            <a:r>
              <a:rPr kumimoji="1" lang="ja-JP" altLang="en-US" smtClean="0"/>
              <a:t>レベル</a:t>
            </a:r>
          </a:p>
          <a:p>
            <a:pPr lvl="3"/>
            <a:r>
              <a:rPr kumimoji="1" lang="ja-JP" altLang="en-US" smtClean="0"/>
              <a:t>第 </a:t>
            </a:r>
            <a:r>
              <a:rPr kumimoji="1" lang="en-US" altLang="ja-JP" smtClean="0"/>
              <a:t>4 </a:t>
            </a:r>
            <a:r>
              <a:rPr kumimoji="1" lang="ja-JP" altLang="en-US" smtClean="0"/>
              <a:t>レベル</a:t>
            </a:r>
          </a:p>
          <a:p>
            <a:pPr lvl="4"/>
            <a:r>
              <a:rPr kumimoji="1" lang="ja-JP" altLang="en-US" smtClean="0"/>
              <a:t>第 </a:t>
            </a:r>
            <a:r>
              <a:rPr kumimoji="1" lang="en-US" altLang="ja-JP" smtClean="0"/>
              <a:t>5 </a:t>
            </a:r>
            <a:r>
              <a:rPr kumimoji="1" lang="ja-JP" altLang="en-US" smtClean="0"/>
              <a:t>レベル</a:t>
            </a:r>
            <a:endParaRPr kumimoji="1" lang="ja-JP" altLang="en-US"/>
          </a:p>
        </p:txBody>
      </p:sp>
      <p:sp>
        <p:nvSpPr>
          <p:cNvPr id="4" name="日付プレースホルダ 3"/>
          <p:cNvSpPr>
            <a:spLocks noGrp="1"/>
          </p:cNvSpPr>
          <p:nvPr>
            <p:ph type="dt" sz="half" idx="2"/>
          </p:nvPr>
        </p:nvSpPr>
        <p:spPr>
          <a:xfrm>
            <a:off x="457200" y="6356350"/>
            <a:ext cx="2133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90F4F045-F733-45BC-8AB2-DD41BFC194D4}" type="datetimeFigureOut">
              <a:rPr kumimoji="1" lang="ja-JP" altLang="en-US" smtClean="0"/>
              <a:pPr/>
              <a:t>2014/6/9</a:t>
            </a:fld>
            <a:endParaRPr kumimoji="1" lang="ja-JP" altLang="en-US"/>
          </a:p>
        </p:txBody>
      </p:sp>
      <p:sp>
        <p:nvSpPr>
          <p:cNvPr id="5" name="フッター プレースホルダ 4"/>
          <p:cNvSpPr>
            <a:spLocks noGrp="1"/>
          </p:cNvSpPr>
          <p:nvPr>
            <p:ph type="ftr" sz="quarter" idx="3"/>
          </p:nvPr>
        </p:nvSpPr>
        <p:spPr>
          <a:xfrm>
            <a:off x="3124200" y="6356350"/>
            <a:ext cx="2895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ct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endParaRPr kumimoji="1" lang="ja-JP" altLang="en-US"/>
          </a:p>
        </p:txBody>
      </p:sp>
      <p:sp>
        <p:nvSpPr>
          <p:cNvPr id="6" name="スライド番号プレースホルダ 5"/>
          <p:cNvSpPr>
            <a:spLocks noGrp="1"/>
          </p:cNvSpPr>
          <p:nvPr>
            <p:ph type="sldNum" sz="quarter" idx="4"/>
          </p:nvPr>
        </p:nvSpPr>
        <p:spPr>
          <a:xfrm>
            <a:off x="6553200" y="6356350"/>
            <a:ext cx="2133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B5F22B30-BD4A-4DC3-AC5D-ECF7EA166C0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</p:cSld>
  <p:clrMap bg1="lt1" tx1="dk1" bg2="lt2" tx2="dk2" accent1="accent1" accent2="accent2" accent3="accent3" accent4="accent4" accent5="accent5" accent6="accent6" hlink="hlink" folHlink="folHlink"/>
  <p:sldLayoutIdLst>
    <p:sldLayoutId id="2147483649" r:id="rId1"/>
    <p:sldLayoutId id="2147483650" r:id="rId2"/>
    <p:sldLayoutId id="2147483651" r:id="rId3"/>
    <p:sldLayoutId id="2147483652" r:id="rId4"/>
    <p:sldLayoutId id="2147483653" r:id="rId5"/>
    <p:sldLayoutId id="2147483654" r:id="rId6"/>
    <p:sldLayoutId id="2147483655" r:id="rId7"/>
    <p:sldLayoutId id="2147483656" r:id="rId8"/>
    <p:sldLayoutId id="2147483657" r:id="rId9"/>
    <p:sldLayoutId id="2147483658" r:id="rId10"/>
    <p:sldLayoutId id="2147483659" r:id="rId11"/>
  </p:sldLayoutIdLst>
  <p:txStyles>
    <p:titleStyle>
      <a:lvl1pPr algn="ctr" defTabSz="914400" rtl="0" eaLnBrk="1" latinLnBrk="0" hangingPunct="1">
        <a:spcBef>
          <a:spcPct val="0"/>
        </a:spcBef>
        <a:buNone/>
        <a:defRPr kumimoji="1" sz="4400" kern="1200">
          <a:solidFill>
            <a:schemeClr val="tx1"/>
          </a:solidFill>
          <a:latin typeface="+mj-lt"/>
          <a:ea typeface="+mj-ea"/>
          <a:cs typeface="+mj-cs"/>
        </a:defRPr>
      </a:lvl1pPr>
    </p:titleStyle>
    <p:bodyStyle>
      <a:lvl1pPr marL="342900" indent="-342900" algn="l" defTabSz="914400" rtl="0" eaLnBrk="1" latinLnBrk="0" hangingPunct="1">
        <a:spcBef>
          <a:spcPct val="20000"/>
        </a:spcBef>
        <a:buFont typeface="Arial" pitchFamily="34" charset="0"/>
        <a:buChar char="•"/>
        <a:defRPr kumimoji="1" sz="3200" kern="1200">
          <a:solidFill>
            <a:schemeClr val="tx1"/>
          </a:solidFill>
          <a:latin typeface="+mn-lt"/>
          <a:ea typeface="+mn-ea"/>
          <a:cs typeface="+mn-cs"/>
        </a:defRPr>
      </a:lvl1pPr>
      <a:lvl2pPr marL="742950" indent="-285750" algn="l" defTabSz="914400" rtl="0" eaLnBrk="1" latinLnBrk="0" hangingPunct="1">
        <a:spcBef>
          <a:spcPct val="20000"/>
        </a:spcBef>
        <a:buFont typeface="Arial" pitchFamily="34" charset="0"/>
        <a:buChar char="–"/>
        <a:defRPr kumimoji="1" sz="2800" kern="1200">
          <a:solidFill>
            <a:schemeClr val="tx1"/>
          </a:solidFill>
          <a:latin typeface="+mn-lt"/>
          <a:ea typeface="+mn-ea"/>
          <a:cs typeface="+mn-cs"/>
        </a:defRPr>
      </a:lvl2pPr>
      <a:lvl3pPr marL="11430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kumimoji="1" sz="2400" kern="1200">
          <a:solidFill>
            <a:schemeClr val="tx1"/>
          </a:solidFill>
          <a:latin typeface="+mn-lt"/>
          <a:ea typeface="+mn-ea"/>
          <a:cs typeface="+mn-cs"/>
        </a:defRPr>
      </a:lvl3pPr>
      <a:lvl4pPr marL="1600200" indent="-228600" algn="l" defTabSz="914400" rtl="0" eaLnBrk="1" latinLnBrk="0" hangingPunct="1">
        <a:spcBef>
          <a:spcPct val="20000"/>
        </a:spcBef>
        <a:buFont typeface="Arial" pitchFamily="34" charset="0"/>
        <a:buChar char="–"/>
        <a:defRPr kumimoji="1" sz="2000" kern="1200">
          <a:solidFill>
            <a:schemeClr val="tx1"/>
          </a:solidFill>
          <a:latin typeface="+mn-lt"/>
          <a:ea typeface="+mn-ea"/>
          <a:cs typeface="+mn-cs"/>
        </a:defRPr>
      </a:lvl4pPr>
      <a:lvl5pPr marL="2057400" indent="-228600" algn="l" defTabSz="914400" rtl="0" eaLnBrk="1" latinLnBrk="0" hangingPunct="1">
        <a:spcBef>
          <a:spcPct val="20000"/>
        </a:spcBef>
        <a:buFont typeface="Arial" pitchFamily="34" charset="0"/>
        <a:buChar char="»"/>
        <a:defRPr kumimoji="1" sz="2000" kern="1200">
          <a:solidFill>
            <a:schemeClr val="tx1"/>
          </a:solidFill>
          <a:latin typeface="+mn-lt"/>
          <a:ea typeface="+mn-ea"/>
          <a:cs typeface="+mn-cs"/>
        </a:defRPr>
      </a:lvl5pPr>
      <a:lvl6pPr marL="25146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kumimoji="1" sz="2000" kern="1200">
          <a:solidFill>
            <a:schemeClr val="tx1"/>
          </a:solidFill>
          <a:latin typeface="+mn-lt"/>
          <a:ea typeface="+mn-ea"/>
          <a:cs typeface="+mn-cs"/>
        </a:defRPr>
      </a:lvl6pPr>
      <a:lvl7pPr marL="29718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kumimoji="1" sz="2000" kern="1200">
          <a:solidFill>
            <a:schemeClr val="tx1"/>
          </a:solidFill>
          <a:latin typeface="+mn-lt"/>
          <a:ea typeface="+mn-ea"/>
          <a:cs typeface="+mn-cs"/>
        </a:defRPr>
      </a:lvl7pPr>
      <a:lvl8pPr marL="34290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kumimoji="1" sz="2000" kern="1200">
          <a:solidFill>
            <a:schemeClr val="tx1"/>
          </a:solidFill>
          <a:latin typeface="+mn-lt"/>
          <a:ea typeface="+mn-ea"/>
          <a:cs typeface="+mn-cs"/>
        </a:defRPr>
      </a:lvl8pPr>
      <a:lvl9pPr marL="38862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kumimoji="1" sz="2000" kern="1200">
          <a:solidFill>
            <a:schemeClr val="tx1"/>
          </a:solidFill>
          <a:latin typeface="+mn-lt"/>
          <a:ea typeface="+mn-ea"/>
          <a:cs typeface="+mn-cs"/>
        </a:defRPr>
      </a:lvl9pPr>
    </p:bodyStyle>
    <p:otherStyle>
      <a:defPPr>
        <a:defRPr lang="ja-JP"/>
      </a:defPPr>
      <a:lvl1pPr marL="0" algn="l" defTabSz="914400" rtl="0" eaLnBrk="1" latinLnBrk="0" hangingPunct="1">
        <a:defRPr kumimoji="1"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kumimoji="1"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kumimoji="1"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kumimoji="1"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kumimoji="1"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kumimoji="1"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kumimoji="1"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kumimoji="1"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kumimoji="1"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2" Type="http://schemas.openxmlformats.org/officeDocument/2006/relationships/notesSlide" Target="../notesSlides/notesSlide1.xml"/><Relationship Id="rId1" Type="http://schemas.openxmlformats.org/officeDocument/2006/relationships/slideLayout" Target="../slideLayouts/slideLayout1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テキスト ボックス 3"/>
          <p:cNvSpPr txBox="1"/>
          <p:nvPr/>
        </p:nvSpPr>
        <p:spPr>
          <a:xfrm>
            <a:off x="3127834" y="188640"/>
            <a:ext cx="2553905" cy="307777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pPr algn="ctr"/>
            <a:r>
              <a:rPr kumimoji="1" lang="en-US" altLang="ja-JP" sz="1400" b="1" dirty="0" smtClean="0">
                <a:latin typeface="ＭＳ Ｐ明朝" pitchFamily="18" charset="-128"/>
                <a:ea typeface="ＭＳ Ｐ明朝" pitchFamily="18" charset="-128"/>
              </a:rPr>
              <a:t>KAGRA</a:t>
            </a:r>
            <a:r>
              <a:rPr kumimoji="1" lang="ja-JP" altLang="en-US" sz="1400" b="1" dirty="0" smtClean="0">
                <a:latin typeface="ＭＳ Ｐ明朝" pitchFamily="18" charset="-128"/>
                <a:ea typeface="ＭＳ Ｐ明朝" pitchFamily="18" charset="-128"/>
              </a:rPr>
              <a:t>重機</a:t>
            </a:r>
            <a:r>
              <a:rPr lang="ja-JP" altLang="en-US" sz="1400" b="1" dirty="0">
                <a:latin typeface="ＭＳ Ｐ明朝" pitchFamily="18" charset="-128"/>
                <a:ea typeface="ＭＳ Ｐ明朝" pitchFamily="18" charset="-128"/>
              </a:rPr>
              <a:t>運転</a:t>
            </a:r>
            <a:r>
              <a:rPr kumimoji="1" lang="ja-JP" altLang="en-US" sz="1400" b="1" dirty="0" smtClean="0">
                <a:latin typeface="ＭＳ Ｐ明朝" pitchFamily="18" charset="-128"/>
                <a:ea typeface="ＭＳ Ｐ明朝" pitchFamily="18" charset="-128"/>
              </a:rPr>
              <a:t>に必要な資格</a:t>
            </a:r>
            <a:endParaRPr kumimoji="1" lang="ja-JP" altLang="en-US" sz="1400" b="1" dirty="0">
              <a:latin typeface="ＭＳ Ｐ明朝" pitchFamily="18" charset="-128"/>
              <a:ea typeface="ＭＳ Ｐ明朝" pitchFamily="18" charset="-128"/>
            </a:endParaRPr>
          </a:p>
        </p:txBody>
      </p:sp>
      <p:graphicFrame>
        <p:nvGraphicFramePr>
          <p:cNvPr id="7" name="表 6"/>
          <p:cNvGraphicFramePr>
            <a:graphicFrameLocks noGrp="1"/>
          </p:cNvGraphicFramePr>
          <p:nvPr>
            <p:extLst>
              <p:ext uri="{D42A27DB-BD31-4B8C-83A1-F6EECF244321}">
                <p14:modId xmlns:p14="http://schemas.microsoft.com/office/powerpoint/2010/main" val="1709935156"/>
              </p:ext>
            </p:extLst>
          </p:nvPr>
        </p:nvGraphicFramePr>
        <p:xfrm>
          <a:off x="323528" y="620688"/>
          <a:ext cx="8568952" cy="2977261"/>
        </p:xfrm>
        <a:graphic>
          <a:graphicData uri="http://schemas.openxmlformats.org/drawingml/2006/table">
            <a:tbl>
              <a:tblPr firstRow="1" bandRow="1">
                <a:tableStyleId>{B301B821-A1FF-4177-AEE7-76D212191A09}</a:tableStyleId>
              </a:tblPr>
              <a:tblGrid>
                <a:gridCol w="1944216"/>
                <a:gridCol w="2736304"/>
                <a:gridCol w="1746194"/>
                <a:gridCol w="2142238"/>
              </a:tblGrid>
              <a:tr h="257682">
                <a:tc>
                  <a:txBody>
                    <a:bodyPr/>
                    <a:lstStyle/>
                    <a:p>
                      <a:pPr algn="ctr"/>
                      <a:r>
                        <a:rPr kumimoji="1" lang="ja-JP" altLang="en-US" sz="1400" dirty="0" smtClean="0"/>
                        <a:t>重機・資格名</a:t>
                      </a:r>
                      <a:endParaRPr kumimoji="1" lang="ja-JP" altLang="en-US" sz="1400" dirty="0">
                        <a:latin typeface="ＭＳ Ｐ明朝" pitchFamily="18" charset="-128"/>
                        <a:ea typeface="ＭＳ Ｐ明朝" pitchFamily="18" charset="-128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algn="ctr"/>
                      <a:r>
                        <a:rPr kumimoji="1" lang="ja-JP" altLang="en-US" sz="1400" dirty="0" smtClean="0"/>
                        <a:t>作業内容</a:t>
                      </a:r>
                      <a:endParaRPr kumimoji="1" lang="ja-JP" altLang="en-US" sz="1400" dirty="0">
                        <a:latin typeface="ＭＳ Ｐ明朝" pitchFamily="18" charset="-128"/>
                        <a:ea typeface="ＭＳ Ｐ明朝" pitchFamily="18" charset="-128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algn="ctr"/>
                      <a:r>
                        <a:rPr kumimoji="1" lang="ja-JP" altLang="en-US" sz="1400" dirty="0" smtClean="0"/>
                        <a:t>講習種類・期間</a:t>
                      </a:r>
                      <a:endParaRPr kumimoji="1" lang="ja-JP" altLang="en-US" sz="1400" dirty="0">
                        <a:latin typeface="ＭＳ Ｐ明朝" pitchFamily="18" charset="-128"/>
                        <a:ea typeface="ＭＳ Ｐ明朝" pitchFamily="18" charset="-128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algn="ctr"/>
                      <a:r>
                        <a:rPr kumimoji="1" lang="ja-JP" altLang="en-US" sz="1400" dirty="0" smtClean="0"/>
                        <a:t>備考</a:t>
                      </a:r>
                      <a:endParaRPr kumimoji="1" lang="ja-JP" altLang="en-US" sz="1400" dirty="0">
                        <a:latin typeface="ＭＳ Ｐ明朝" pitchFamily="18" charset="-128"/>
                        <a:ea typeface="ＭＳ Ｐ明朝" pitchFamily="18" charset="-128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</a:tr>
              <a:tr h="426328">
                <a:tc>
                  <a:txBody>
                    <a:bodyPr/>
                    <a:lstStyle/>
                    <a:p>
                      <a:pPr algn="l"/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天井クレーン（</a:t>
                      </a:r>
                      <a:r>
                        <a:rPr kumimoji="1" lang="en-US" altLang="ja-JP" sz="1200" dirty="0" smtClean="0">
                          <a:latin typeface="+mn-ea"/>
                          <a:ea typeface="+mn-ea"/>
                        </a:rPr>
                        <a:t>5t</a:t>
                      </a:r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未満）</a:t>
                      </a:r>
                      <a:endParaRPr kumimoji="1" lang="ja-JP" altLang="en-US" sz="120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algn="l"/>
                      <a:r>
                        <a:rPr kumimoji="1" lang="ja-JP" altLang="en-US" sz="1050" dirty="0" smtClean="0">
                          <a:latin typeface="+mn-ea"/>
                          <a:ea typeface="+mn-ea"/>
                        </a:rPr>
                        <a:t>つり上げ荷重</a:t>
                      </a:r>
                      <a:r>
                        <a:rPr kumimoji="1" lang="en-US" altLang="ja-JP" sz="1050" dirty="0" smtClean="0">
                          <a:latin typeface="+mn-ea"/>
                          <a:ea typeface="+mn-ea"/>
                        </a:rPr>
                        <a:t>5t</a:t>
                      </a:r>
                      <a:r>
                        <a:rPr kumimoji="1" lang="ja-JP" altLang="en-US" sz="1050" dirty="0" smtClean="0">
                          <a:latin typeface="+mn-ea"/>
                          <a:ea typeface="+mn-ea"/>
                        </a:rPr>
                        <a:t>未満のクレーンの運転</a:t>
                      </a:r>
                      <a:endParaRPr kumimoji="1" lang="ja-JP" altLang="en-US" sz="105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algn="ctr"/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特別教育　２日間（</a:t>
                      </a:r>
                      <a:r>
                        <a:rPr kumimoji="1" lang="en-US" altLang="ja-JP" sz="1200" dirty="0" smtClean="0">
                          <a:latin typeface="+mn-ea"/>
                          <a:ea typeface="+mn-ea"/>
                        </a:rPr>
                        <a:t>13h</a:t>
                      </a:r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）</a:t>
                      </a:r>
                      <a:endParaRPr kumimoji="1" lang="ja-JP" altLang="en-US" sz="120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algn="l"/>
                      <a:r>
                        <a:rPr kumimoji="1" lang="en-US" altLang="ja-JP" sz="1200" dirty="0" smtClean="0">
                          <a:latin typeface="+mn-ea"/>
                          <a:ea typeface="+mn-ea"/>
                        </a:rPr>
                        <a:t>KAGRA</a:t>
                      </a:r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施設内教育要</a:t>
                      </a:r>
                      <a:r>
                        <a:rPr kumimoji="1" lang="en-US" altLang="ja-JP" sz="1200" baseline="30000" dirty="0" smtClean="0">
                          <a:latin typeface="+mn-ea"/>
                          <a:ea typeface="+mn-ea"/>
                        </a:rPr>
                        <a:t>※1</a:t>
                      </a:r>
                    </a:p>
                    <a:p>
                      <a:pPr algn="l"/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技能講習</a:t>
                      </a:r>
                      <a:r>
                        <a:rPr kumimoji="1" lang="en-US" altLang="ja-JP" sz="1200" baseline="30000" dirty="0" smtClean="0">
                          <a:latin typeface="+mn-ea"/>
                          <a:ea typeface="+mn-ea"/>
                        </a:rPr>
                        <a:t>※2</a:t>
                      </a:r>
                      <a:endParaRPr kumimoji="1" lang="ja-JP" altLang="en-US" sz="1200" baseline="3000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</a:tr>
              <a:tr h="401701">
                <a:tc>
                  <a:txBody>
                    <a:bodyPr/>
                    <a:lstStyle/>
                    <a:p>
                      <a:pPr algn="l"/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玉掛け（クレーン</a:t>
                      </a:r>
                      <a:r>
                        <a:rPr kumimoji="1" lang="en-US" altLang="ja-JP" sz="1200" dirty="0" smtClean="0">
                          <a:latin typeface="+mn-ea"/>
                          <a:ea typeface="+mn-ea"/>
                        </a:rPr>
                        <a:t>1t</a:t>
                      </a:r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以上）</a:t>
                      </a:r>
                      <a:endParaRPr kumimoji="1" lang="ja-JP" altLang="en-US" sz="120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algn="l"/>
                      <a:r>
                        <a:rPr kumimoji="1" lang="ja-JP" altLang="en-US" sz="1050" dirty="0" smtClean="0">
                          <a:latin typeface="+mn-ea"/>
                          <a:ea typeface="+mn-ea"/>
                        </a:rPr>
                        <a:t>玉掛け業務に従事する者</a:t>
                      </a:r>
                      <a:endParaRPr kumimoji="1" lang="ja-JP" altLang="en-US" sz="105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algn="ctr"/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技能講習　３日間（</a:t>
                      </a:r>
                      <a:r>
                        <a:rPr kumimoji="1" lang="en-US" altLang="ja-JP" sz="1200" dirty="0" smtClean="0">
                          <a:latin typeface="+mn-ea"/>
                          <a:ea typeface="+mn-ea"/>
                        </a:rPr>
                        <a:t>19h</a:t>
                      </a:r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）</a:t>
                      </a:r>
                      <a:endParaRPr kumimoji="1" lang="ja-JP" altLang="en-US" sz="120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marL="0" marR="0" indent="0" algn="l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/>
                      </a:pPr>
                      <a:r>
                        <a:rPr kumimoji="1" lang="en-US" altLang="ja-JP" sz="1200" dirty="0" smtClean="0">
                          <a:latin typeface="+mn-ea"/>
                          <a:ea typeface="+mn-ea"/>
                        </a:rPr>
                        <a:t>KAGRA</a:t>
                      </a:r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施設内教育要</a:t>
                      </a:r>
                      <a:r>
                        <a:rPr kumimoji="1" lang="en-US" altLang="ja-JP" sz="1200" baseline="30000" dirty="0" smtClean="0">
                          <a:latin typeface="+mn-ea"/>
                          <a:ea typeface="+mn-ea"/>
                        </a:rPr>
                        <a:t>※1</a:t>
                      </a:r>
                    </a:p>
                    <a:p>
                      <a:pPr algn="ctr"/>
                      <a:endParaRPr kumimoji="1" lang="ja-JP" altLang="en-US" sz="120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</a:tr>
              <a:tr h="401701">
                <a:tc>
                  <a:txBody>
                    <a:bodyPr/>
                    <a:lstStyle/>
                    <a:p>
                      <a:pPr algn="l"/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フォークリフト（</a:t>
                      </a:r>
                      <a:r>
                        <a:rPr kumimoji="1" lang="en-US" altLang="ja-JP" sz="1200" dirty="0" smtClean="0">
                          <a:latin typeface="+mn-ea"/>
                          <a:ea typeface="+mn-ea"/>
                        </a:rPr>
                        <a:t>1t</a:t>
                      </a:r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以上）</a:t>
                      </a:r>
                      <a:endParaRPr kumimoji="1" lang="ja-JP" altLang="en-US" sz="120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algn="l"/>
                      <a:r>
                        <a:rPr kumimoji="1" lang="en-US" altLang="ja-JP" sz="1050" dirty="0" smtClean="0">
                          <a:latin typeface="+mn-ea"/>
                          <a:ea typeface="+mn-ea"/>
                        </a:rPr>
                        <a:t>1t</a:t>
                      </a:r>
                      <a:r>
                        <a:rPr kumimoji="1" lang="ja-JP" altLang="en-US" sz="1050" dirty="0" smtClean="0">
                          <a:latin typeface="+mn-ea"/>
                          <a:ea typeface="+mn-ea"/>
                        </a:rPr>
                        <a:t>上のフォークリフト運転</a:t>
                      </a:r>
                      <a:endParaRPr kumimoji="1" lang="ja-JP" altLang="en-US" sz="105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algn="ctr"/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技能講習　４日間（</a:t>
                      </a:r>
                      <a:r>
                        <a:rPr kumimoji="1" lang="en-US" altLang="ja-JP" sz="1200" dirty="0" smtClean="0">
                          <a:latin typeface="+mn-ea"/>
                          <a:ea typeface="+mn-ea"/>
                        </a:rPr>
                        <a:t>31h</a:t>
                      </a:r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）</a:t>
                      </a:r>
                      <a:endParaRPr kumimoji="1" lang="ja-JP" altLang="en-US" sz="120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marL="0" marR="0" indent="0" algn="l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/>
                      </a:pPr>
                      <a:r>
                        <a:rPr kumimoji="1" lang="en-US" altLang="ja-JP" sz="1200" dirty="0" smtClean="0">
                          <a:latin typeface="+mn-ea"/>
                          <a:ea typeface="+mn-ea"/>
                        </a:rPr>
                        <a:t>KAGRA</a:t>
                      </a:r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施設内教育要</a:t>
                      </a:r>
                      <a:r>
                        <a:rPr kumimoji="1" lang="en-US" altLang="ja-JP" sz="1200" baseline="30000" dirty="0" smtClean="0">
                          <a:latin typeface="+mn-ea"/>
                          <a:ea typeface="+mn-ea"/>
                        </a:rPr>
                        <a:t>※1</a:t>
                      </a:r>
                    </a:p>
                    <a:p>
                      <a:pPr algn="l"/>
                      <a:r>
                        <a:rPr kumimoji="1" lang="ja-JP" altLang="en-US" sz="1100" dirty="0" smtClean="0">
                          <a:latin typeface="+mn-ea"/>
                          <a:ea typeface="+mn-ea"/>
                        </a:rPr>
                        <a:t>技能（運転操作）の講習</a:t>
                      </a:r>
                      <a:r>
                        <a:rPr kumimoji="1" lang="en-US" altLang="ja-JP" sz="1100" baseline="30000" dirty="0" smtClean="0">
                          <a:latin typeface="+mn-ea"/>
                          <a:ea typeface="+mn-ea"/>
                        </a:rPr>
                        <a:t>※3</a:t>
                      </a:r>
                      <a:endParaRPr kumimoji="1" lang="ja-JP" altLang="en-US" sz="1100" baseline="3000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</a:tr>
              <a:tr h="401701">
                <a:tc>
                  <a:txBody>
                    <a:bodyPr/>
                    <a:lstStyle/>
                    <a:p>
                      <a:pPr algn="l"/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牽引車</a:t>
                      </a:r>
                      <a:endParaRPr kumimoji="1" lang="ja-JP" altLang="en-US" sz="120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algn="l"/>
                      <a:r>
                        <a:rPr kumimoji="1" lang="ja-JP" altLang="en-US" sz="1050" dirty="0" smtClean="0">
                          <a:latin typeface="+mn-ea"/>
                          <a:ea typeface="+mn-ea"/>
                        </a:rPr>
                        <a:t>物品台車の牽引などの運転</a:t>
                      </a:r>
                      <a:endParaRPr kumimoji="1" lang="en-US" altLang="ja-JP" sz="1050" dirty="0" smtClean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algn="ctr"/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法令講習なし</a:t>
                      </a:r>
                      <a:endParaRPr kumimoji="1" lang="ja-JP" altLang="en-US" sz="120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marL="0" marR="0" indent="0" algn="l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/>
                      </a:pPr>
                      <a:r>
                        <a:rPr kumimoji="1" lang="en-US" altLang="ja-JP" sz="1200" dirty="0" smtClean="0">
                          <a:latin typeface="+mn-ea"/>
                          <a:ea typeface="+mn-ea"/>
                        </a:rPr>
                        <a:t>KAGRA</a:t>
                      </a:r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施設内教育要</a:t>
                      </a:r>
                      <a:r>
                        <a:rPr kumimoji="1" lang="en-US" altLang="ja-JP" sz="1200" baseline="30000" dirty="0" smtClean="0">
                          <a:latin typeface="+mn-ea"/>
                          <a:ea typeface="+mn-ea"/>
                        </a:rPr>
                        <a:t>※1</a:t>
                      </a:r>
                    </a:p>
                    <a:p>
                      <a:pPr algn="ctr"/>
                      <a:endParaRPr kumimoji="1" lang="ja-JP" altLang="en-US" sz="120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</a:tr>
              <a:tr h="401701">
                <a:tc>
                  <a:txBody>
                    <a:bodyPr/>
                    <a:lstStyle/>
                    <a:p>
                      <a:pPr algn="l"/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高所作業車</a:t>
                      </a:r>
                      <a:endParaRPr kumimoji="1" lang="ja-JP" altLang="en-US" sz="120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bg1">
                        <a:lumMod val="85000"/>
                      </a:schemeClr>
                    </a:solidFill>
                  </a:tcPr>
                </a:tc>
                <a:tc>
                  <a:txBody>
                    <a:bodyPr/>
                    <a:lstStyle/>
                    <a:p>
                      <a:pPr algn="l"/>
                      <a:r>
                        <a:rPr kumimoji="1" lang="ja-JP" altLang="en-US" sz="1000" dirty="0" smtClean="0">
                          <a:latin typeface="+mn-ea"/>
                          <a:ea typeface="+mn-ea"/>
                        </a:rPr>
                        <a:t>作業床２ｍ以上１０ｍ未満の高所作業車の運転</a:t>
                      </a:r>
                      <a:endParaRPr kumimoji="1" lang="ja-JP" altLang="en-US" sz="100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bg1">
                        <a:lumMod val="85000"/>
                      </a:schemeClr>
                    </a:solidFill>
                  </a:tcPr>
                </a:tc>
                <a:tc>
                  <a:txBody>
                    <a:bodyPr/>
                    <a:lstStyle/>
                    <a:p>
                      <a:pPr algn="ctr"/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特別教育　２日間（</a:t>
                      </a:r>
                      <a:r>
                        <a:rPr kumimoji="1" lang="en-US" altLang="ja-JP" sz="1200" dirty="0" smtClean="0">
                          <a:latin typeface="+mn-ea"/>
                          <a:ea typeface="+mn-ea"/>
                        </a:rPr>
                        <a:t>9h</a:t>
                      </a:r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）</a:t>
                      </a:r>
                      <a:endParaRPr kumimoji="1" lang="ja-JP" altLang="en-US" sz="120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bg1">
                        <a:lumMod val="85000"/>
                      </a:schemeClr>
                    </a:solidFill>
                  </a:tcPr>
                </a:tc>
                <a:tc>
                  <a:txBody>
                    <a:bodyPr/>
                    <a:lstStyle/>
                    <a:p>
                      <a:pPr algn="ctr"/>
                      <a:r>
                        <a:rPr kumimoji="1" lang="ja-JP" altLang="en-US" sz="1000" dirty="0" smtClean="0">
                          <a:latin typeface="+mn-ea"/>
                          <a:ea typeface="+mn-ea"/>
                        </a:rPr>
                        <a:t>（導入未定）</a:t>
                      </a:r>
                      <a:endParaRPr kumimoji="1" lang="ja-JP" altLang="en-US" sz="100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bg1">
                        <a:lumMod val="85000"/>
                      </a:schemeClr>
                    </a:solidFill>
                  </a:tcPr>
                </a:tc>
              </a:tr>
              <a:tr h="401701">
                <a:tc>
                  <a:txBody>
                    <a:bodyPr/>
                    <a:lstStyle/>
                    <a:p>
                      <a:pPr algn="l"/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小型移動式クレーン</a:t>
                      </a:r>
                      <a:endParaRPr kumimoji="1" lang="en-US" altLang="ja-JP" sz="1200" dirty="0" smtClean="0">
                        <a:latin typeface="+mn-ea"/>
                        <a:ea typeface="+mn-ea"/>
                      </a:endParaRPr>
                    </a:p>
                    <a:p>
                      <a:pPr algn="l"/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（カニクレーン）</a:t>
                      </a:r>
                      <a:endParaRPr kumimoji="1" lang="ja-JP" altLang="en-US" sz="120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bg1">
                        <a:lumMod val="85000"/>
                      </a:schemeClr>
                    </a:solidFill>
                  </a:tcPr>
                </a:tc>
                <a:tc>
                  <a:txBody>
                    <a:bodyPr/>
                    <a:lstStyle/>
                    <a:p>
                      <a:pPr algn="l"/>
                      <a:r>
                        <a:rPr kumimoji="1" lang="ja-JP" altLang="en-US" sz="1050" dirty="0" smtClean="0">
                          <a:latin typeface="+mn-ea"/>
                          <a:ea typeface="+mn-ea"/>
                        </a:rPr>
                        <a:t>つり上げ荷重</a:t>
                      </a:r>
                      <a:r>
                        <a:rPr kumimoji="1" lang="en-US" altLang="ja-JP" sz="1050" dirty="0" smtClean="0">
                          <a:latin typeface="+mn-ea"/>
                          <a:ea typeface="+mn-ea"/>
                        </a:rPr>
                        <a:t>1t</a:t>
                      </a:r>
                      <a:r>
                        <a:rPr kumimoji="1" lang="ja-JP" altLang="en-US" sz="1050" dirty="0" smtClean="0">
                          <a:latin typeface="+mn-ea"/>
                          <a:ea typeface="+mn-ea"/>
                        </a:rPr>
                        <a:t>以上</a:t>
                      </a:r>
                      <a:r>
                        <a:rPr kumimoji="1" lang="en-US" altLang="ja-JP" sz="1050" dirty="0" smtClean="0">
                          <a:latin typeface="+mn-ea"/>
                          <a:ea typeface="+mn-ea"/>
                        </a:rPr>
                        <a:t>5t</a:t>
                      </a:r>
                      <a:r>
                        <a:rPr kumimoji="1" lang="ja-JP" altLang="en-US" sz="1050" dirty="0" smtClean="0">
                          <a:latin typeface="+mn-ea"/>
                          <a:ea typeface="+mn-ea"/>
                        </a:rPr>
                        <a:t>未満の小型移動式クレーンの運転作業に従事する者</a:t>
                      </a:r>
                      <a:endParaRPr kumimoji="1" lang="ja-JP" altLang="en-US" sz="105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bg1">
                        <a:lumMod val="85000"/>
                      </a:schemeClr>
                    </a:solidFill>
                  </a:tcPr>
                </a:tc>
                <a:tc>
                  <a:txBody>
                    <a:bodyPr/>
                    <a:lstStyle/>
                    <a:p>
                      <a:pPr algn="ctr"/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技能講習　３日間（</a:t>
                      </a:r>
                      <a:r>
                        <a:rPr kumimoji="1" lang="en-US" altLang="ja-JP" sz="1200" dirty="0" smtClean="0">
                          <a:latin typeface="+mn-ea"/>
                          <a:ea typeface="+mn-ea"/>
                        </a:rPr>
                        <a:t>20h</a:t>
                      </a:r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）</a:t>
                      </a:r>
                      <a:endParaRPr kumimoji="1" lang="ja-JP" altLang="en-US" sz="120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bg1">
                        <a:lumMod val="85000"/>
                      </a:schemeClr>
                    </a:solidFill>
                  </a:tcPr>
                </a:tc>
                <a:tc>
                  <a:txBody>
                    <a:bodyPr/>
                    <a:lstStyle/>
                    <a:p>
                      <a:pPr algn="ctr"/>
                      <a:r>
                        <a:rPr kumimoji="1" lang="ja-JP" altLang="en-US" sz="1000" dirty="0" smtClean="0">
                          <a:latin typeface="+mn-ea"/>
                          <a:ea typeface="+mn-ea"/>
                        </a:rPr>
                        <a:t>（導入未定）</a:t>
                      </a:r>
                      <a:endParaRPr kumimoji="1" lang="ja-JP" altLang="en-US" sz="100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bg1">
                        <a:lumMod val="85000"/>
                      </a:schemeClr>
                    </a:solidFill>
                  </a:tcPr>
                </a:tc>
              </a:tr>
            </a:tbl>
          </a:graphicData>
        </a:graphic>
      </p:graphicFrame>
      <p:sp>
        <p:nvSpPr>
          <p:cNvPr id="2" name="テキスト ボックス 1"/>
          <p:cNvSpPr txBox="1"/>
          <p:nvPr/>
        </p:nvSpPr>
        <p:spPr>
          <a:xfrm>
            <a:off x="205335" y="3717032"/>
            <a:ext cx="8938665" cy="1200329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altLang="ja-JP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※</a:t>
            </a:r>
            <a:r>
              <a:rPr lang="ja-JP" altLang="en-US" sz="1200" dirty="0">
                <a:latin typeface="ＭＳ Ｐ明朝" panose="02020600040205080304" pitchFamily="18" charset="-128"/>
                <a:ea typeface="ＭＳ Ｐ明朝" panose="02020600040205080304" pitchFamily="18" charset="-128"/>
              </a:rPr>
              <a:t>１</a:t>
            </a:r>
            <a:r>
              <a:rPr lang="ja-JP" altLang="en-US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　上記講習を受講することにより、法的な運転資格を得られるが、実務については</a:t>
            </a:r>
            <a:r>
              <a:rPr lang="en-US" altLang="ja-JP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KAGRA</a:t>
            </a:r>
            <a:r>
              <a:rPr lang="ja-JP" altLang="en-US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施設の機械仕様、作業環境に合わせた技能</a:t>
            </a:r>
            <a:endParaRPr lang="en-US" altLang="ja-JP" sz="1200" dirty="0" smtClean="0">
              <a:latin typeface="ＭＳ Ｐ明朝" panose="02020600040205080304" pitchFamily="18" charset="-128"/>
              <a:ea typeface="ＭＳ Ｐ明朝" panose="02020600040205080304" pitchFamily="18" charset="-128"/>
            </a:endParaRPr>
          </a:p>
          <a:p>
            <a:r>
              <a:rPr lang="ja-JP" altLang="en-US" sz="1200" dirty="0">
                <a:latin typeface="ＭＳ Ｐ明朝" panose="02020600040205080304" pitchFamily="18" charset="-128"/>
                <a:ea typeface="ＭＳ Ｐ明朝" panose="02020600040205080304" pitchFamily="18" charset="-128"/>
              </a:rPr>
              <a:t>　</a:t>
            </a:r>
            <a:r>
              <a:rPr lang="ja-JP" altLang="en-US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　　　教育、作業</a:t>
            </a:r>
            <a:r>
              <a:rPr kumimoji="1" lang="ja-JP" altLang="en-US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手順などのルールを作成し、施設内教育受講後に従事することが望ましい。</a:t>
            </a:r>
            <a:endParaRPr kumimoji="1" lang="en-US" altLang="ja-JP" sz="1200" dirty="0" smtClean="0">
              <a:latin typeface="ＭＳ Ｐ明朝" panose="02020600040205080304" pitchFamily="18" charset="-128"/>
              <a:ea typeface="ＭＳ Ｐ明朝" panose="02020600040205080304" pitchFamily="18" charset="-128"/>
            </a:endParaRPr>
          </a:p>
          <a:p>
            <a:endParaRPr lang="en-US" altLang="ja-JP" sz="1200" dirty="0">
              <a:latin typeface="ＭＳ Ｐ明朝" panose="02020600040205080304" pitchFamily="18" charset="-128"/>
              <a:ea typeface="ＭＳ Ｐ明朝" panose="02020600040205080304" pitchFamily="18" charset="-128"/>
            </a:endParaRPr>
          </a:p>
          <a:p>
            <a:r>
              <a:rPr kumimoji="1" lang="en-US" altLang="ja-JP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※</a:t>
            </a:r>
            <a:r>
              <a:rPr kumimoji="1" lang="ja-JP" altLang="en-US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２　特別教育は、安全教育に重きがあり技能的な練習はわずかである、そのためクレーンの運転経験がほとんどなく特別教育のみである</a:t>
            </a:r>
            <a:endParaRPr kumimoji="1" lang="en-US" altLang="ja-JP" sz="1200" dirty="0" smtClean="0">
              <a:latin typeface="ＭＳ Ｐ明朝" panose="02020600040205080304" pitchFamily="18" charset="-128"/>
              <a:ea typeface="ＭＳ Ｐ明朝" panose="02020600040205080304" pitchFamily="18" charset="-128"/>
            </a:endParaRPr>
          </a:p>
          <a:p>
            <a:r>
              <a:rPr lang="ja-JP" altLang="en-US" sz="1200" dirty="0">
                <a:latin typeface="ＭＳ Ｐ明朝" panose="02020600040205080304" pitchFamily="18" charset="-128"/>
                <a:ea typeface="ＭＳ Ｐ明朝" panose="02020600040205080304" pitchFamily="18" charset="-128"/>
              </a:rPr>
              <a:t>　</a:t>
            </a:r>
            <a:r>
              <a:rPr lang="ja-JP" altLang="en-US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　　 場合は、運転が未熟である事から、施設内教育に加えて技能講習などを実施後、従事することが望ましい。</a:t>
            </a:r>
            <a:endParaRPr lang="en-US" altLang="ja-JP" sz="1200" dirty="0" smtClean="0">
              <a:latin typeface="ＭＳ Ｐ明朝" panose="02020600040205080304" pitchFamily="18" charset="-128"/>
              <a:ea typeface="ＭＳ Ｐ明朝" panose="02020600040205080304" pitchFamily="18" charset="-128"/>
            </a:endParaRPr>
          </a:p>
          <a:p>
            <a:r>
              <a:rPr kumimoji="1" lang="ja-JP" altLang="en-US" sz="1200" dirty="0">
                <a:latin typeface="ＭＳ Ｐ明朝" panose="02020600040205080304" pitchFamily="18" charset="-128"/>
                <a:ea typeface="ＭＳ Ｐ明朝" panose="02020600040205080304" pitchFamily="18" charset="-128"/>
              </a:rPr>
              <a:t>　</a:t>
            </a:r>
            <a:r>
              <a:rPr kumimoji="1" lang="ja-JP" altLang="en-US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　　 また、できればこれから受講する方は、つり上げ荷重</a:t>
            </a:r>
            <a:r>
              <a:rPr kumimoji="1" lang="en-US" altLang="ja-JP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5t</a:t>
            </a:r>
            <a:r>
              <a:rPr kumimoji="1" lang="ja-JP" altLang="en-US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以上の床上操作式クレーンの技能講習受講を推奨する。</a:t>
            </a:r>
            <a:endParaRPr kumimoji="1" lang="ja-JP" altLang="en-US" sz="1200" dirty="0">
              <a:latin typeface="ＭＳ Ｐ明朝" panose="02020600040205080304" pitchFamily="18" charset="-128"/>
              <a:ea typeface="ＭＳ Ｐ明朝" panose="02020600040205080304" pitchFamily="18" charset="-128"/>
            </a:endParaRPr>
          </a:p>
        </p:txBody>
      </p:sp>
      <p:graphicFrame>
        <p:nvGraphicFramePr>
          <p:cNvPr id="5" name="表 4"/>
          <p:cNvGraphicFramePr>
            <a:graphicFrameLocks noGrp="1"/>
          </p:cNvGraphicFramePr>
          <p:nvPr>
            <p:extLst>
              <p:ext uri="{D42A27DB-BD31-4B8C-83A1-F6EECF244321}">
                <p14:modId xmlns:p14="http://schemas.microsoft.com/office/powerpoint/2010/main" val="4018344851"/>
              </p:ext>
            </p:extLst>
          </p:nvPr>
        </p:nvGraphicFramePr>
        <p:xfrm>
          <a:off x="390191" y="5013176"/>
          <a:ext cx="8568952" cy="762000"/>
        </p:xfrm>
        <a:graphic>
          <a:graphicData uri="http://schemas.openxmlformats.org/drawingml/2006/table">
            <a:tbl>
              <a:tblPr firstRow="1" bandRow="1">
                <a:tableStyleId>{B301B821-A1FF-4177-AEE7-76D212191A09}</a:tableStyleId>
              </a:tblPr>
              <a:tblGrid>
                <a:gridCol w="1944216"/>
                <a:gridCol w="2736304"/>
                <a:gridCol w="1746194"/>
                <a:gridCol w="2142238"/>
              </a:tblGrid>
              <a:tr h="257682">
                <a:tc>
                  <a:txBody>
                    <a:bodyPr/>
                    <a:lstStyle/>
                    <a:p>
                      <a:pPr algn="ctr"/>
                      <a:r>
                        <a:rPr kumimoji="1" lang="ja-JP" altLang="en-US" sz="1400" dirty="0" smtClean="0"/>
                        <a:t>重機・資格名</a:t>
                      </a:r>
                      <a:endParaRPr kumimoji="1" lang="ja-JP" altLang="en-US" sz="1400" dirty="0">
                        <a:latin typeface="ＭＳ Ｐ明朝" pitchFamily="18" charset="-128"/>
                        <a:ea typeface="ＭＳ Ｐ明朝" pitchFamily="18" charset="-128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algn="ctr"/>
                      <a:r>
                        <a:rPr kumimoji="1" lang="ja-JP" altLang="en-US" sz="1400" dirty="0" smtClean="0"/>
                        <a:t>作業内容</a:t>
                      </a:r>
                      <a:endParaRPr kumimoji="1" lang="ja-JP" altLang="en-US" sz="1400" dirty="0">
                        <a:latin typeface="ＭＳ Ｐ明朝" pitchFamily="18" charset="-128"/>
                        <a:ea typeface="ＭＳ Ｐ明朝" pitchFamily="18" charset="-128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algn="ctr"/>
                      <a:r>
                        <a:rPr kumimoji="1" lang="ja-JP" altLang="en-US" sz="1400" dirty="0" smtClean="0"/>
                        <a:t>講習種類・期間</a:t>
                      </a:r>
                      <a:endParaRPr kumimoji="1" lang="ja-JP" altLang="en-US" sz="1400" dirty="0">
                        <a:latin typeface="ＭＳ Ｐ明朝" pitchFamily="18" charset="-128"/>
                        <a:ea typeface="ＭＳ Ｐ明朝" pitchFamily="18" charset="-128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algn="ctr"/>
                      <a:r>
                        <a:rPr kumimoji="1" lang="ja-JP" altLang="en-US" sz="1400" dirty="0" smtClean="0"/>
                        <a:t>備考</a:t>
                      </a:r>
                      <a:endParaRPr kumimoji="1" lang="ja-JP" altLang="en-US" sz="1400" dirty="0">
                        <a:latin typeface="ＭＳ Ｐ明朝" pitchFamily="18" charset="-128"/>
                        <a:ea typeface="ＭＳ Ｐ明朝" pitchFamily="18" charset="-128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</a:tr>
              <a:tr h="426328">
                <a:tc>
                  <a:txBody>
                    <a:bodyPr/>
                    <a:lstStyle/>
                    <a:p>
                      <a:pPr algn="l"/>
                      <a:r>
                        <a:rPr kumimoji="1" lang="ja-JP" altLang="en-US" sz="1100" dirty="0" smtClean="0">
                          <a:latin typeface="+mn-ea"/>
                          <a:ea typeface="+mn-ea"/>
                        </a:rPr>
                        <a:t>床上操作式クレーン　</a:t>
                      </a:r>
                      <a:r>
                        <a:rPr kumimoji="1" lang="en-US" altLang="ja-JP" sz="1100" dirty="0" smtClean="0">
                          <a:latin typeface="+mn-ea"/>
                          <a:ea typeface="+mn-ea"/>
                        </a:rPr>
                        <a:t>5t</a:t>
                      </a:r>
                      <a:r>
                        <a:rPr kumimoji="1" lang="ja-JP" altLang="en-US" sz="1100" dirty="0" smtClean="0">
                          <a:latin typeface="+mn-ea"/>
                          <a:ea typeface="+mn-ea"/>
                        </a:rPr>
                        <a:t>以上</a:t>
                      </a:r>
                      <a:endParaRPr kumimoji="1" lang="ja-JP" altLang="en-US" sz="110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algn="l"/>
                      <a:r>
                        <a:rPr kumimoji="1" lang="ja-JP" altLang="en-US" sz="1050" dirty="0" smtClean="0">
                          <a:latin typeface="+mn-ea"/>
                          <a:ea typeface="+mn-ea"/>
                        </a:rPr>
                        <a:t>つり上げ荷重</a:t>
                      </a:r>
                      <a:r>
                        <a:rPr kumimoji="1" lang="en-US" altLang="ja-JP" sz="1050" dirty="0" smtClean="0">
                          <a:latin typeface="+mn-ea"/>
                          <a:ea typeface="+mn-ea"/>
                        </a:rPr>
                        <a:t>5t</a:t>
                      </a:r>
                      <a:r>
                        <a:rPr kumimoji="1" lang="ja-JP" altLang="en-US" sz="1050" dirty="0" smtClean="0">
                          <a:latin typeface="+mn-ea"/>
                          <a:ea typeface="+mn-ea"/>
                        </a:rPr>
                        <a:t>以上の床上操作式クレーンの</a:t>
                      </a:r>
                      <a:endParaRPr kumimoji="1" lang="en-US" altLang="ja-JP" sz="1050" dirty="0" smtClean="0">
                        <a:latin typeface="+mn-ea"/>
                        <a:ea typeface="+mn-ea"/>
                      </a:endParaRPr>
                    </a:p>
                    <a:p>
                      <a:pPr algn="l"/>
                      <a:r>
                        <a:rPr kumimoji="1" lang="ja-JP" altLang="en-US" sz="1050" dirty="0" smtClean="0">
                          <a:latin typeface="+mn-ea"/>
                          <a:ea typeface="+mn-ea"/>
                        </a:rPr>
                        <a:t>運転に従事する者</a:t>
                      </a:r>
                      <a:endParaRPr kumimoji="1" lang="ja-JP" altLang="en-US" sz="105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marL="0" marR="0" indent="0" algn="l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/>
                      </a:pPr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技能講習　３日間（</a:t>
                      </a:r>
                      <a:r>
                        <a:rPr kumimoji="1" lang="en-US" altLang="ja-JP" sz="1200" dirty="0" smtClean="0">
                          <a:latin typeface="+mn-ea"/>
                          <a:ea typeface="+mn-ea"/>
                        </a:rPr>
                        <a:t>20h</a:t>
                      </a:r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）</a:t>
                      </a:r>
                    </a:p>
                    <a:p>
                      <a:pPr algn="ctr"/>
                      <a:endParaRPr kumimoji="1" lang="ja-JP" altLang="en-US" sz="1200" dirty="0">
                        <a:latin typeface="+mn-ea"/>
                        <a:ea typeface="+mn-ea"/>
                      </a:endParaRP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algn="l"/>
                      <a:r>
                        <a:rPr kumimoji="1" lang="en-US" altLang="ja-JP" sz="1200" dirty="0" smtClean="0">
                          <a:latin typeface="+mn-ea"/>
                          <a:ea typeface="+mn-ea"/>
                        </a:rPr>
                        <a:t>KAGRA</a:t>
                      </a:r>
                      <a:r>
                        <a:rPr kumimoji="1" lang="ja-JP" altLang="en-US" sz="1200" dirty="0" smtClean="0">
                          <a:latin typeface="+mn-ea"/>
                          <a:ea typeface="+mn-ea"/>
                        </a:rPr>
                        <a:t>施設内教育要</a:t>
                      </a:r>
                      <a:r>
                        <a:rPr kumimoji="1" lang="en-US" altLang="ja-JP" sz="1200" baseline="30000" dirty="0" smtClean="0">
                          <a:latin typeface="+mn-ea"/>
                          <a:ea typeface="+mn-ea"/>
                        </a:rPr>
                        <a:t>※1</a:t>
                      </a:r>
                    </a:p>
                  </a:txBody>
                  <a:tcPr anchor="ctr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</a:tr>
            </a:tbl>
          </a:graphicData>
        </a:graphic>
      </p:graphicFrame>
      <p:sp>
        <p:nvSpPr>
          <p:cNvPr id="6" name="テキスト ボックス 5"/>
          <p:cNvSpPr txBox="1"/>
          <p:nvPr/>
        </p:nvSpPr>
        <p:spPr>
          <a:xfrm>
            <a:off x="205335" y="5877272"/>
            <a:ext cx="8962710" cy="646331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altLang="ja-JP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※3</a:t>
            </a:r>
            <a:r>
              <a:rPr lang="ja-JP" altLang="en-US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　</a:t>
            </a:r>
            <a:r>
              <a:rPr lang="en-US" altLang="ja-JP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KAGARA</a:t>
            </a:r>
            <a:r>
              <a:rPr lang="ja-JP" altLang="en-US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で使用する</a:t>
            </a:r>
            <a:r>
              <a:rPr lang="ja-JP" altLang="en-US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フォークリフト</a:t>
            </a:r>
            <a:r>
              <a:rPr lang="ja-JP" altLang="en-US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はリーチフォークリフトである</a:t>
            </a:r>
            <a:r>
              <a:rPr lang="ja-JP" altLang="en-US" sz="1200" dirty="0">
                <a:latin typeface="ＭＳ Ｐ明朝" panose="02020600040205080304" pitchFamily="18" charset="-128"/>
                <a:ea typeface="ＭＳ Ｐ明朝" panose="02020600040205080304" pitchFamily="18" charset="-128"/>
              </a:rPr>
              <a:t>が</a:t>
            </a:r>
            <a:r>
              <a:rPr lang="ja-JP" altLang="en-US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、技能講習はカウンターバランスフォークリフトで行われるため、運転</a:t>
            </a:r>
            <a:endParaRPr lang="en-US" altLang="ja-JP" sz="1200" dirty="0" smtClean="0">
              <a:latin typeface="ＭＳ Ｐ明朝" panose="02020600040205080304" pitchFamily="18" charset="-128"/>
              <a:ea typeface="ＭＳ Ｐ明朝" panose="02020600040205080304" pitchFamily="18" charset="-128"/>
            </a:endParaRPr>
          </a:p>
          <a:p>
            <a:r>
              <a:rPr lang="ja-JP" altLang="en-US" sz="1200" dirty="0">
                <a:latin typeface="ＭＳ Ｐ明朝" panose="02020600040205080304" pitchFamily="18" charset="-128"/>
                <a:ea typeface="ＭＳ Ｐ明朝" panose="02020600040205080304" pitchFamily="18" charset="-128"/>
              </a:rPr>
              <a:t>　</a:t>
            </a:r>
            <a:r>
              <a:rPr lang="ja-JP" altLang="en-US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　　操作に違い</a:t>
            </a:r>
            <a:r>
              <a:rPr kumimoji="1" lang="ja-JP" altLang="en-US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ある事から、リーチフォークリフトを運転した事がない方は、リーチフォークリフトを施設内などで運転操作練習後、従事する</a:t>
            </a:r>
            <a:endParaRPr kumimoji="1" lang="en-US" altLang="ja-JP" sz="1200" dirty="0" smtClean="0">
              <a:latin typeface="ＭＳ Ｐ明朝" panose="02020600040205080304" pitchFamily="18" charset="-128"/>
              <a:ea typeface="ＭＳ Ｐ明朝" panose="02020600040205080304" pitchFamily="18" charset="-128"/>
            </a:endParaRPr>
          </a:p>
          <a:p>
            <a:r>
              <a:rPr lang="ja-JP" altLang="en-US" sz="1200" dirty="0">
                <a:latin typeface="ＭＳ Ｐ明朝" panose="02020600040205080304" pitchFamily="18" charset="-128"/>
                <a:ea typeface="ＭＳ Ｐ明朝" panose="02020600040205080304" pitchFamily="18" charset="-128"/>
              </a:rPr>
              <a:t>　</a:t>
            </a:r>
            <a:r>
              <a:rPr lang="ja-JP" altLang="en-US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　　</a:t>
            </a:r>
            <a:r>
              <a:rPr kumimoji="1" lang="ja-JP" altLang="en-US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ことが望ま</a:t>
            </a:r>
            <a:r>
              <a:rPr lang="ja-JP" altLang="en-US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し</a:t>
            </a:r>
            <a:r>
              <a:rPr kumimoji="1" lang="ja-JP" altLang="en-US" sz="1200" dirty="0" smtClean="0">
                <a:latin typeface="ＭＳ Ｐ明朝" panose="02020600040205080304" pitchFamily="18" charset="-128"/>
                <a:ea typeface="ＭＳ Ｐ明朝" panose="02020600040205080304" pitchFamily="18" charset="-128"/>
              </a:rPr>
              <a:t>い。</a:t>
            </a:r>
            <a:endParaRPr kumimoji="1" lang="ja-JP" altLang="en-US" sz="1200" dirty="0">
              <a:latin typeface="ＭＳ Ｐ明朝" panose="02020600040205080304" pitchFamily="18" charset="-128"/>
              <a:ea typeface="ＭＳ Ｐ明朝" panose="02020600040205080304" pitchFamily="18" charset="-128"/>
            </a:endParaRPr>
          </a:p>
        </p:txBody>
      </p:sp>
    </p:spTree>
  </p:cSld>
  <p:clrMapOvr>
    <a:masterClrMapping/>
  </p:clrMapOvr>
</p:sld>
</file>

<file path=ppt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ppt/theme/theme2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169</TotalTime>
  <Words>195</Words>
  <Application>Microsoft Office PowerPoint</Application>
  <PresentationFormat>画面に合わせる (4:3)</PresentationFormat>
  <Paragraphs>51</Paragraphs>
  <Slides>1</Slides>
  <Notes>1</Notes>
  <HiddenSlides>0</HiddenSlides>
  <MMClips>0</MMClips>
  <ScaleCrop>false</ScaleCrop>
  <HeadingPairs>
    <vt:vector size="6" baseType="variant">
      <vt:variant>
        <vt:lpstr>使用されているフォント</vt:lpstr>
      </vt:variant>
      <vt:variant>
        <vt:i4>4</vt:i4>
      </vt:variant>
      <vt:variant>
        <vt:lpstr>テーマ</vt:lpstr>
      </vt:variant>
      <vt:variant>
        <vt:i4>1</vt:i4>
      </vt:variant>
      <vt:variant>
        <vt:lpstr>スライド タイトル</vt:lpstr>
      </vt:variant>
      <vt:variant>
        <vt:i4>1</vt:i4>
      </vt:variant>
    </vt:vector>
  </HeadingPairs>
  <TitlesOfParts>
    <vt:vector size="6" baseType="lpstr">
      <vt:lpstr>ＭＳ Ｐゴシック</vt:lpstr>
      <vt:lpstr>ＭＳ Ｐ明朝</vt:lpstr>
      <vt:lpstr>Arial</vt:lpstr>
      <vt:lpstr>Calibri</vt:lpstr>
      <vt:lpstr>Office テーマ</vt:lpstr>
      <vt:lpstr>PowerPoint プレゼンテーション</vt:lpstr>
    </vt:vector>
  </TitlesOfParts>
  <Company> </Company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スライド 1</dc:title>
  <dc:creator>Hideki Ishitsuka</dc:creator>
  <cp:lastModifiedBy>Microsoft アカウント</cp:lastModifiedBy>
  <cp:revision>12</cp:revision>
  <cp:lastPrinted>2014-06-08T22:24:19Z</cp:lastPrinted>
  <dcterms:created xsi:type="dcterms:W3CDTF">2014-06-08T09:43:45Z</dcterms:created>
  <dcterms:modified xsi:type="dcterms:W3CDTF">2014-06-08T23:52:49Z</dcterms:modified>
</cp:coreProperties>
</file>